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60F6" w:rsidRDefault="009A60F6" w:rsidP="009A60F6">
      <w:pPr>
        <w:rPr>
          <w:rFonts w:ascii="Arial" w:hAnsi="Arial" w:cs="Arial"/>
          <w:b/>
          <w:sz w:val="20"/>
          <w:szCs w:val="20"/>
        </w:rPr>
      </w:pPr>
      <w:r w:rsidRPr="00767F47">
        <w:rPr>
          <w:rFonts w:ascii="Arial" w:hAnsi="Arial" w:cs="Arial"/>
          <w:b/>
          <w:sz w:val="20"/>
          <w:szCs w:val="20"/>
        </w:rPr>
        <w:t>Załącznik nr 1 Opis przedmiotu zamówienia:</w:t>
      </w:r>
    </w:p>
    <w:p w:rsidR="00D73A03" w:rsidRDefault="00D73A03" w:rsidP="00D73A03">
      <w:pPr>
        <w:contextualSpacing/>
        <w:jc w:val="both"/>
        <w:rPr>
          <w:rStyle w:val="FontStyle150"/>
          <w:rFonts w:ascii="Cambria" w:hAnsi="Cambria" w:cs="Arial"/>
          <w:sz w:val="20"/>
        </w:rPr>
      </w:pPr>
      <w:r w:rsidRPr="00397BDF">
        <w:rPr>
          <w:rStyle w:val="FontStyle150"/>
          <w:rFonts w:ascii="Cambria" w:hAnsi="Cambria" w:cs="Arial"/>
          <w:sz w:val="20"/>
        </w:rPr>
        <w:t xml:space="preserve">Szkolenie nr I: </w:t>
      </w:r>
    </w:p>
    <w:p w:rsidR="00D73A03" w:rsidRDefault="00D73A03" w:rsidP="00D73A03">
      <w:pPr>
        <w:contextualSpacing/>
        <w:rPr>
          <w:rFonts w:ascii="Cambria" w:hAnsi="Cambria" w:cs="Tahoma"/>
          <w:b/>
          <w:sz w:val="20"/>
          <w:u w:val="single"/>
        </w:rPr>
      </w:pPr>
    </w:p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  <w:u w:val="single"/>
        </w:rPr>
      </w:pPr>
      <w:r w:rsidRPr="008102FB">
        <w:rPr>
          <w:rFonts w:ascii="Cambria" w:hAnsi="Cambria" w:cs="Tahoma"/>
          <w:b/>
          <w:sz w:val="20"/>
          <w:u w:val="single"/>
        </w:rPr>
        <w:t>Opiekun osób starszych i niepełnosprawnych z podstawami języka niemieckiego .</w:t>
      </w:r>
    </w:p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  <w:u w:val="single"/>
        </w:rPr>
      </w:pPr>
    </w:p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</w:rPr>
      </w:pPr>
      <w:r w:rsidRPr="008102FB">
        <w:rPr>
          <w:rFonts w:ascii="Cambria" w:hAnsi="Cambria" w:cs="Tahoma"/>
          <w:b/>
          <w:sz w:val="20"/>
        </w:rPr>
        <w:t xml:space="preserve">Szkolenie obejmuje ogółem 200 godz. </w:t>
      </w:r>
      <w:r w:rsidRPr="008102FB">
        <w:rPr>
          <w:rFonts w:ascii="Cambria" w:hAnsi="Cambria" w:cs="Tahoma"/>
          <w:b/>
          <w:sz w:val="20"/>
        </w:rPr>
        <w:br/>
      </w:r>
    </w:p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</w:rPr>
      </w:pPr>
      <w:r w:rsidRPr="008102FB">
        <w:rPr>
          <w:rFonts w:ascii="Cambria" w:hAnsi="Cambria" w:cs="Tahoma"/>
          <w:b/>
          <w:sz w:val="20"/>
        </w:rPr>
        <w:t xml:space="preserve">Dwie grupy szkoleniowe: </w:t>
      </w:r>
      <w:r w:rsidRPr="008102FB">
        <w:rPr>
          <w:rFonts w:ascii="Cambria" w:hAnsi="Cambria" w:cs="Tahoma"/>
          <w:b/>
          <w:sz w:val="20"/>
        </w:rPr>
        <w:br/>
        <w:t xml:space="preserve">I grupa 8 osób (szkolenie musi </w:t>
      </w:r>
      <w:r w:rsidR="00D17941">
        <w:rPr>
          <w:rFonts w:ascii="Cambria" w:hAnsi="Cambria" w:cs="Tahoma"/>
          <w:b/>
          <w:sz w:val="20"/>
        </w:rPr>
        <w:t>zostać zrealizowane 10.2016 – 01.2017</w:t>
      </w:r>
      <w:r w:rsidRPr="008102FB">
        <w:rPr>
          <w:rFonts w:ascii="Cambria" w:hAnsi="Cambria" w:cs="Tahoma"/>
          <w:b/>
          <w:sz w:val="20"/>
        </w:rPr>
        <w:t xml:space="preserve">); </w:t>
      </w:r>
      <w:r w:rsidRPr="008102FB">
        <w:rPr>
          <w:rFonts w:ascii="Cambria" w:hAnsi="Cambria" w:cs="Tahoma"/>
          <w:b/>
          <w:sz w:val="20"/>
        </w:rPr>
        <w:br/>
        <w:t>II grupa 10 osób  (szkolenie musi zostać zrealizowane 01.2017-03.2017).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913"/>
        <w:gridCol w:w="1914"/>
      </w:tblGrid>
      <w:tr w:rsidR="00D73A03" w:rsidRPr="008102FB" w:rsidTr="007B3F31">
        <w:trPr>
          <w:cantSplit/>
          <w:trHeight w:val="435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02FB">
              <w:rPr>
                <w:rFonts w:ascii="Cambria" w:hAnsi="Cambria"/>
                <w:b/>
                <w:bCs/>
                <w:sz w:val="20"/>
              </w:rPr>
              <w:t>Plan nauczania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Temat zajęć edukacyjnych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teoretycznych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praktycznych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Język niemiecki.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10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50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Podstawy psychologii.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Struktura organizacyjna. Zasady działania ośrodków pomocy. Regulamin i obowiązki opiekunki.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Cechy opiekunki i współpraca ze środowiskiem.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Postępowanie w przypadku choroby.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2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Higiena chorego.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12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Zabiegi pielęgnacyjne za zlecenie lekarza.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8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Zasady żywienia – rodzaje diet.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Postępowanie w przypadku schorzeń poszczególnych układów człowieka.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Starość jako etap rozwoju.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Postępowanie w okresie zdrowienia.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Postępowanie w przypadku choroby zakaźnej.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Udzielanie pierwszej pomocy przedlekarskiej.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10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Czuwanie i pomoc dla umierającego.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Wiadomości o lekach.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Zajęcia praktyczne w Domu Pomocy Społecznej.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60</w:t>
            </w:r>
          </w:p>
        </w:tc>
      </w:tr>
      <w:tr w:rsidR="00D73A03" w:rsidRPr="008102FB" w:rsidTr="007B3F31">
        <w:trPr>
          <w:cantSplit/>
          <w:trHeight w:val="328"/>
        </w:trPr>
        <w:tc>
          <w:tcPr>
            <w:tcW w:w="6521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pStyle w:val="Akapitzlist"/>
              <w:ind w:left="178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8102FB">
              <w:rPr>
                <w:rFonts w:ascii="Cambria" w:hAnsi="Cambria"/>
                <w:b/>
                <w:bCs/>
                <w:sz w:val="20"/>
                <w:lang w:eastAsia="en-US"/>
              </w:rPr>
              <w:t>OGÓŁEM</w:t>
            </w:r>
          </w:p>
        </w:tc>
        <w:tc>
          <w:tcPr>
            <w:tcW w:w="1913" w:type="dxa"/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58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142</w:t>
            </w:r>
          </w:p>
        </w:tc>
      </w:tr>
    </w:tbl>
    <w:p w:rsidR="00D73A03" w:rsidRDefault="00D73A03" w:rsidP="00D73A03">
      <w:pPr>
        <w:autoSpaceDE w:val="0"/>
        <w:autoSpaceDN w:val="0"/>
        <w:adjustRightInd w:val="0"/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</w:pPr>
    </w:p>
    <w:p w:rsidR="00D73A03" w:rsidRDefault="00D73A03" w:rsidP="00D73A03">
      <w:pPr>
        <w:autoSpaceDE w:val="0"/>
        <w:autoSpaceDN w:val="0"/>
        <w:adjustRightInd w:val="0"/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</w:pPr>
      <w:r w:rsidRPr="00397BDF">
        <w:rPr>
          <w:rStyle w:val="FontStyle150"/>
          <w:rFonts w:ascii="Cambria" w:hAnsi="Cambria" w:cs="Arial"/>
          <w:sz w:val="20"/>
        </w:rPr>
        <w:t>Szkolenie nr II:</w:t>
      </w:r>
    </w:p>
    <w:p w:rsidR="00D73A03" w:rsidRPr="008102FB" w:rsidRDefault="00D73A03" w:rsidP="00D73A03">
      <w:pPr>
        <w:autoSpaceDE w:val="0"/>
        <w:autoSpaceDN w:val="0"/>
        <w:adjustRightInd w:val="0"/>
        <w:rPr>
          <w:rFonts w:ascii="Cambria" w:hAnsi="Cambria" w:cs="Tahoma"/>
          <w:b/>
          <w:sz w:val="20"/>
        </w:rPr>
      </w:pPr>
      <w:r w:rsidRPr="008102FB"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  <w:lastRenderedPageBreak/>
        <w:t>Spawanie blach i rur spoinami pachwinowymi metodą MAG + Spawanie blach spoinami czołowymi metodą MAG + Ręczne przecinanie termiczne - plazmowe + Podstawy rysunku technicznego</w:t>
      </w:r>
      <w:r w:rsidRPr="008102FB">
        <w:rPr>
          <w:rFonts w:ascii="Cambria" w:hAnsi="Cambria" w:cs="Tahoma"/>
          <w:b/>
          <w:sz w:val="20"/>
        </w:rPr>
        <w:t xml:space="preserve">. </w:t>
      </w:r>
    </w:p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</w:rPr>
      </w:pPr>
      <w:r w:rsidRPr="008102FB">
        <w:rPr>
          <w:rFonts w:ascii="Cambria" w:hAnsi="Cambria" w:cs="Tahoma"/>
          <w:b/>
          <w:sz w:val="20"/>
        </w:rPr>
        <w:t xml:space="preserve">Szkolenie obejmuje ogółem 289 godz. </w:t>
      </w:r>
      <w:r w:rsidRPr="008102FB">
        <w:rPr>
          <w:rFonts w:ascii="Cambria" w:hAnsi="Cambria" w:cs="Tahoma"/>
          <w:b/>
          <w:sz w:val="20"/>
        </w:rPr>
        <w:br/>
        <w:t>Jedna grupa szkoleniowa:  I grupa 10 osób (szkolenie</w:t>
      </w:r>
      <w:r w:rsidR="0050287F">
        <w:rPr>
          <w:rFonts w:ascii="Cambria" w:hAnsi="Cambria" w:cs="Tahoma"/>
          <w:b/>
          <w:sz w:val="20"/>
        </w:rPr>
        <w:t xml:space="preserve"> musi zostać zrealizowane 01.20</w:t>
      </w:r>
      <w:r w:rsidRPr="008102FB">
        <w:rPr>
          <w:rFonts w:ascii="Cambria" w:hAnsi="Cambria" w:cs="Tahoma"/>
          <w:b/>
          <w:sz w:val="20"/>
        </w:rPr>
        <w:t xml:space="preserve">17-03.2017); </w:t>
      </w:r>
      <w:r w:rsidRPr="008102FB">
        <w:rPr>
          <w:rFonts w:ascii="Cambria" w:hAnsi="Cambria" w:cs="Tahoma"/>
          <w:b/>
          <w:sz w:val="20"/>
        </w:rPr>
        <w:br/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913"/>
        <w:gridCol w:w="1914"/>
      </w:tblGrid>
      <w:tr w:rsidR="00D73A03" w:rsidRPr="008102FB" w:rsidTr="007B3F31">
        <w:trPr>
          <w:cantSplit/>
          <w:trHeight w:val="435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02FB">
              <w:rPr>
                <w:rFonts w:ascii="Cambria" w:hAnsi="Cambria"/>
                <w:b/>
                <w:bCs/>
                <w:sz w:val="20"/>
              </w:rPr>
              <w:t>Plan nauczania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Temat zajęć edukacyjnych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teoretycznych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praktycznych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>Spawanie blach i rur spoinami pachwinowymi metodą MAG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Bezpieczeństwo i higiena pracy.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Bezpieczna praca na hali produkcyjnej.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Kwalifikowanie spawaczy.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Materiały dodatkowe do spawania.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Metody przygotowania złączy do spawania.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Oznaczenie i wymiarowanie spoin.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Spawanie w praktyce.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Urządzenia spawalnicze.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Zastosowanie elektryczności do spawania łukowego.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Charakterystyka spawania MAG oraz typowe parametry.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Budowa i użytkowanie urządzeń do spawania MAG.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3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Instruktaż wstępny.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Zajęcia praktyczne.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118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25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120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>Spawanie blach spoinami czołowymi metodą MAG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Wprowadzenie do zagadnień wytwarzania stali.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wykłady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Złącza spawane blach.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Spawalność stali.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Skurcz, naprężenia i odkształcenia.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Niezgodności spawalnicze.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Przegląd procesów spawania.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lastRenderedPageBreak/>
              <w:t>Bezpieczna praca na montażu.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Kontrola i badania.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Zapewnienie jakości w spawalnictwie.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Instruktaż wstępny.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Zajęcia praktyczne.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98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12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100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>Ręczne przecinanie termiczne - plazmowe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Zagadnienia BHP przy cięciu plazmowym.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pStyle w:val="Tytu"/>
              <w:rPr>
                <w:rFonts w:ascii="Cambria" w:hAnsi="Cambria"/>
                <w:b w:val="0"/>
              </w:rPr>
            </w:pPr>
            <w:r w:rsidRPr="008102FB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Zasada procesu cięcia plazmowego.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pStyle w:val="Tytu"/>
              <w:rPr>
                <w:rFonts w:ascii="Cambria" w:hAnsi="Cambria"/>
                <w:b w:val="0"/>
              </w:rPr>
            </w:pPr>
            <w:r w:rsidRPr="008102FB">
              <w:rPr>
                <w:rFonts w:ascii="Cambria" w:hAnsi="Cambria"/>
                <w:b w:val="0"/>
              </w:rPr>
              <w:t>0,5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Budowa i zasada działania uchwytów do cięcia plazm.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pStyle w:val="Tytu"/>
              <w:rPr>
                <w:rFonts w:ascii="Cambria" w:hAnsi="Cambria"/>
                <w:b w:val="0"/>
              </w:rPr>
            </w:pPr>
            <w:r w:rsidRPr="008102FB">
              <w:rPr>
                <w:rFonts w:ascii="Cambria" w:hAnsi="Cambria"/>
                <w:b w:val="0"/>
              </w:rPr>
              <w:t>0,5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Gazy stosowane przy cięciu plazmowym.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pStyle w:val="Tytu"/>
              <w:rPr>
                <w:rFonts w:ascii="Cambria" w:hAnsi="Cambria"/>
                <w:b w:val="0"/>
              </w:rPr>
            </w:pPr>
            <w:r w:rsidRPr="008102FB">
              <w:rPr>
                <w:rFonts w:ascii="Cambria" w:hAnsi="Cambria"/>
                <w:b w:val="0"/>
              </w:rPr>
              <w:t>0,5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Ogólne warunki technologiczne cięcia plazmowego.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pStyle w:val="Tytu"/>
              <w:rPr>
                <w:rFonts w:ascii="Cambria" w:hAnsi="Cambria"/>
                <w:b w:val="0"/>
              </w:rPr>
            </w:pPr>
            <w:r w:rsidRPr="008102FB">
              <w:rPr>
                <w:rFonts w:ascii="Cambria" w:hAnsi="Cambria"/>
                <w:b w:val="0"/>
              </w:rPr>
              <w:t>1,5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Technika ręcznego cięcia plazmowego.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pStyle w:val="Tytu"/>
              <w:rPr>
                <w:rFonts w:ascii="Cambria" w:hAnsi="Cambria"/>
                <w:b w:val="0"/>
              </w:rPr>
            </w:pPr>
            <w:r w:rsidRPr="008102FB">
              <w:rPr>
                <w:rFonts w:ascii="Cambria" w:hAnsi="Cambria"/>
                <w:b w:val="0"/>
              </w:rPr>
              <w:t>1,5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Ocena jakości powierzchni po cięciu plazmowym.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pStyle w:val="Tytu"/>
              <w:rPr>
                <w:rFonts w:ascii="Cambria" w:hAnsi="Cambria"/>
                <w:b w:val="0"/>
              </w:rPr>
            </w:pPr>
            <w:r w:rsidRPr="008102FB">
              <w:rPr>
                <w:rFonts w:ascii="Cambria" w:hAnsi="Cambria"/>
                <w:b w:val="0"/>
              </w:rPr>
              <w:t>0,5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Zajęcia praktyczne.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pStyle w:val="Tytu"/>
              <w:rPr>
                <w:rFonts w:ascii="Cambria" w:hAnsi="Cambria"/>
                <w:b w:val="0"/>
              </w:rPr>
            </w:pPr>
            <w:r w:rsidRPr="008102FB">
              <w:rPr>
                <w:rFonts w:ascii="Cambria" w:hAnsi="Cambria"/>
                <w:b w:val="0"/>
              </w:rPr>
              <w:t>-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10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</w:pPr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>Podstawy rysunku technicznego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Wymiarowanie i oznaczenie spoin w rysunkach technicznych.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Symboliczne i graficzne oznaczanie spoin.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 xml:space="preserve">Rysunek montażowy </w:t>
            </w:r>
            <w:proofErr w:type="spellStart"/>
            <w:r w:rsidRPr="008102FB">
              <w:rPr>
                <w:rFonts w:ascii="Cambria" w:hAnsi="Cambria" w:cs="Arial"/>
                <w:sz w:val="20"/>
              </w:rPr>
              <w:t>aWPS</w:t>
            </w:r>
            <w:proofErr w:type="spellEnd"/>
            <w:r w:rsidRPr="008102FB">
              <w:rPr>
                <w:rFonts w:ascii="Cambria" w:hAnsi="Cambria" w:cs="Arial"/>
                <w:sz w:val="20"/>
              </w:rPr>
              <w:t>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6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10</w:t>
            </w:r>
          </w:p>
        </w:tc>
      </w:tr>
      <w:tr w:rsidR="00D73A03" w:rsidRPr="008102FB" w:rsidTr="007B3F31">
        <w:trPr>
          <w:cantSplit/>
          <w:trHeight w:val="384"/>
        </w:trPr>
        <w:tc>
          <w:tcPr>
            <w:tcW w:w="6521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pStyle w:val="Akapitzlist"/>
              <w:ind w:left="178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8102FB">
              <w:rPr>
                <w:rFonts w:ascii="Cambria" w:hAnsi="Cambria"/>
                <w:b/>
                <w:bCs/>
                <w:sz w:val="20"/>
                <w:lang w:eastAsia="en-US"/>
              </w:rPr>
              <w:t>OGÓŁEM</w:t>
            </w:r>
          </w:p>
        </w:tc>
        <w:tc>
          <w:tcPr>
            <w:tcW w:w="1913" w:type="dxa"/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49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240</w:t>
            </w:r>
          </w:p>
        </w:tc>
      </w:tr>
    </w:tbl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</w:rPr>
      </w:pPr>
    </w:p>
    <w:p w:rsidR="00D73A03" w:rsidRDefault="00D73A03" w:rsidP="00D73A03">
      <w:pPr>
        <w:pStyle w:val="Style17"/>
        <w:widowControl/>
        <w:spacing w:line="240" w:lineRule="auto"/>
        <w:rPr>
          <w:rStyle w:val="FontStyle150"/>
          <w:rFonts w:ascii="Cambria" w:hAnsi="Cambria" w:cs="Arial"/>
          <w:sz w:val="20"/>
          <w:szCs w:val="20"/>
        </w:rPr>
      </w:pPr>
      <w:r w:rsidRPr="00397BDF">
        <w:rPr>
          <w:rStyle w:val="FontStyle150"/>
          <w:rFonts w:ascii="Cambria" w:hAnsi="Cambria" w:cs="Arial"/>
          <w:sz w:val="20"/>
          <w:szCs w:val="20"/>
        </w:rPr>
        <w:t>Szkolenie nr II</w:t>
      </w:r>
      <w:r>
        <w:rPr>
          <w:rStyle w:val="FontStyle150"/>
          <w:rFonts w:ascii="Cambria" w:hAnsi="Cambria" w:cs="Arial"/>
          <w:sz w:val="20"/>
          <w:szCs w:val="20"/>
        </w:rPr>
        <w:t>I</w:t>
      </w:r>
      <w:r w:rsidRPr="00397BDF">
        <w:rPr>
          <w:rStyle w:val="FontStyle150"/>
          <w:rFonts w:ascii="Cambria" w:hAnsi="Cambria" w:cs="Arial"/>
          <w:sz w:val="20"/>
          <w:szCs w:val="20"/>
        </w:rPr>
        <w:t>:</w:t>
      </w:r>
    </w:p>
    <w:p w:rsidR="00D73A03" w:rsidRPr="008102FB" w:rsidRDefault="00D73A03" w:rsidP="00D73A03">
      <w:pPr>
        <w:autoSpaceDE w:val="0"/>
        <w:autoSpaceDN w:val="0"/>
        <w:adjustRightInd w:val="0"/>
        <w:rPr>
          <w:rFonts w:ascii="Cambria" w:hAnsi="Cambria" w:cs="Tahoma"/>
          <w:b/>
          <w:sz w:val="20"/>
          <w:u w:val="single"/>
        </w:rPr>
      </w:pPr>
      <w:r w:rsidRPr="008102FB"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  <w:t xml:space="preserve">Kierowca wózków jezdniowych z napędem silnikowym + Magazynier z obsługą kas fiskalnych i terminali płatniczych </w:t>
      </w:r>
    </w:p>
    <w:p w:rsidR="004D0395" w:rsidRPr="008102FB" w:rsidRDefault="00D73A03" w:rsidP="00D73A03">
      <w:pPr>
        <w:contextualSpacing/>
        <w:rPr>
          <w:rFonts w:ascii="Cambria" w:hAnsi="Cambria" w:cs="Tahoma"/>
          <w:b/>
          <w:sz w:val="20"/>
        </w:rPr>
      </w:pPr>
      <w:r w:rsidRPr="008102FB">
        <w:rPr>
          <w:rFonts w:ascii="Cambria" w:hAnsi="Cambria" w:cs="Tahoma"/>
          <w:b/>
          <w:sz w:val="20"/>
        </w:rPr>
        <w:t xml:space="preserve">Szkolenie obejmuje ogółem 158 godz. </w:t>
      </w:r>
      <w:r w:rsidRPr="008102FB">
        <w:rPr>
          <w:rFonts w:ascii="Cambria" w:hAnsi="Cambria" w:cs="Tahoma"/>
          <w:b/>
          <w:sz w:val="20"/>
        </w:rPr>
        <w:br/>
        <w:t>Jedna grupa szkoleniowa:  I grupa 6 osób (szkolenie mus</w:t>
      </w:r>
      <w:r w:rsidR="00D17941">
        <w:rPr>
          <w:rFonts w:ascii="Cambria" w:hAnsi="Cambria" w:cs="Tahoma"/>
          <w:b/>
          <w:sz w:val="20"/>
        </w:rPr>
        <w:t>i zostać zrealizowane 10.2016-01.2017</w:t>
      </w:r>
      <w:r w:rsidRPr="008102FB">
        <w:rPr>
          <w:rFonts w:ascii="Cambria" w:hAnsi="Cambria" w:cs="Tahoma"/>
          <w:b/>
          <w:sz w:val="20"/>
        </w:rPr>
        <w:t xml:space="preserve">); 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913"/>
        <w:gridCol w:w="1914"/>
      </w:tblGrid>
      <w:tr w:rsidR="00D73A03" w:rsidRPr="008102FB" w:rsidTr="007B3F31">
        <w:trPr>
          <w:cantSplit/>
          <w:trHeight w:val="435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02FB">
              <w:rPr>
                <w:rFonts w:ascii="Cambria" w:hAnsi="Cambria"/>
                <w:b/>
                <w:bCs/>
                <w:sz w:val="20"/>
              </w:rPr>
              <w:t>Plan nauczania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lastRenderedPageBreak/>
              <w:t>Temat zajęć edukacyjnych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teoretycznych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praktycznych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 w:cs="Tahoma"/>
                <w:b/>
                <w:sz w:val="20"/>
              </w:rPr>
              <w:t>Kierowca wózków jezdniowych z napędem silnikowym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Wiadomości o dozorze technicznym.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3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Typy stosowanych wózków jezdniowych.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Budowa wózków podnośnikowych.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Czynności operatora przed rozpoczęciem, w trakcie oraz po zakończeniu pracy.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15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 xml:space="preserve">Wiadomości z zakresu </w:t>
            </w:r>
            <w:proofErr w:type="spellStart"/>
            <w:r w:rsidRPr="008102FB">
              <w:rPr>
                <w:rFonts w:ascii="Cambria" w:hAnsi="Cambria" w:cs="Arial"/>
                <w:sz w:val="20"/>
              </w:rPr>
              <w:t>ładunkoznawstwa</w:t>
            </w:r>
            <w:proofErr w:type="spellEnd"/>
            <w:r w:rsidRPr="008102FB">
              <w:rPr>
                <w:rFonts w:ascii="Cambria" w:hAnsi="Cambria" w:cs="Arial"/>
                <w:sz w:val="20"/>
              </w:rPr>
              <w:t>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Wiadomości z zakresu BHP.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Praktyczna nauka jazdy i manewrowania osprzętem wózków.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15 x 2 grupy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Bezpieczna obsługa - wymiana butli gazowych.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3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5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47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35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</w:rPr>
            </w:pPr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>Magazynier z obsługą kas fiskalnych i terminali płatniczych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Towaroznawstwo ogólne.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Handel hurtowy.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Kody kreskowe, zasady znakowania towarów.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Obowiązki magazyniera w zakresie odbioru, przyjmowania i wydawania towarów z magazynu . Postępowanie reklamacyjne.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Dokumentacja obrotu magazynowego i ewidencja zapasów magazynowych.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Zasady inwentaryzacji w magazynie.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Stanowiska pracy w magazynie, zakresy czynności, odpowiedzialność materialna.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Bezpieczeństwo i higiena pracy w magazynie i hurtowni.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Wspomaganie komputerowe przy pracy w hurtowni i magazynie.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32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Obsługa kas fiskalnych.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8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8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32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44</w:t>
            </w:r>
          </w:p>
        </w:tc>
      </w:tr>
      <w:tr w:rsidR="00D73A03" w:rsidRPr="008102FB" w:rsidTr="007B3F31">
        <w:trPr>
          <w:cantSplit/>
          <w:trHeight w:val="328"/>
        </w:trPr>
        <w:tc>
          <w:tcPr>
            <w:tcW w:w="6521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pStyle w:val="Akapitzlist"/>
              <w:ind w:left="178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8102FB">
              <w:rPr>
                <w:rFonts w:ascii="Cambria" w:hAnsi="Cambria"/>
                <w:b/>
                <w:bCs/>
                <w:sz w:val="20"/>
                <w:lang w:eastAsia="en-US"/>
              </w:rPr>
              <w:t>OGÓŁEM</w:t>
            </w:r>
          </w:p>
        </w:tc>
        <w:tc>
          <w:tcPr>
            <w:tcW w:w="1913" w:type="dxa"/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79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79</w:t>
            </w:r>
          </w:p>
        </w:tc>
      </w:tr>
    </w:tbl>
    <w:p w:rsidR="00D73A03" w:rsidRPr="008102FB" w:rsidRDefault="00D73A03" w:rsidP="00D73A03">
      <w:pPr>
        <w:contextualSpacing/>
        <w:rPr>
          <w:rFonts w:ascii="Cambria" w:hAnsi="Cambria"/>
          <w:b/>
          <w:sz w:val="20"/>
          <w:highlight w:val="yellow"/>
        </w:rPr>
      </w:pPr>
    </w:p>
    <w:p w:rsidR="004D0395" w:rsidRDefault="004D0395" w:rsidP="00D73A03">
      <w:pPr>
        <w:autoSpaceDE w:val="0"/>
        <w:autoSpaceDN w:val="0"/>
        <w:adjustRightInd w:val="0"/>
        <w:rPr>
          <w:rStyle w:val="FontStyle150"/>
          <w:rFonts w:ascii="Cambria" w:hAnsi="Cambria" w:cs="Arial"/>
          <w:sz w:val="20"/>
        </w:rPr>
      </w:pPr>
    </w:p>
    <w:p w:rsidR="00D73A03" w:rsidRDefault="00D73A03" w:rsidP="00D73A03">
      <w:pPr>
        <w:autoSpaceDE w:val="0"/>
        <w:autoSpaceDN w:val="0"/>
        <w:adjustRightInd w:val="0"/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</w:pPr>
      <w:r w:rsidRPr="00397BDF">
        <w:rPr>
          <w:rStyle w:val="FontStyle150"/>
          <w:rFonts w:ascii="Cambria" w:hAnsi="Cambria" w:cs="Arial"/>
          <w:sz w:val="20"/>
        </w:rPr>
        <w:lastRenderedPageBreak/>
        <w:t xml:space="preserve">Szkolenie nr </w:t>
      </w:r>
      <w:r>
        <w:rPr>
          <w:rStyle w:val="FontStyle150"/>
          <w:rFonts w:ascii="Cambria" w:hAnsi="Cambria" w:cs="Arial"/>
          <w:sz w:val="20"/>
        </w:rPr>
        <w:t>VI</w:t>
      </w:r>
      <w:r w:rsidRPr="00397BDF">
        <w:rPr>
          <w:rStyle w:val="FontStyle150"/>
          <w:rFonts w:ascii="Cambria" w:hAnsi="Cambria" w:cs="Arial"/>
          <w:sz w:val="20"/>
        </w:rPr>
        <w:t>:</w:t>
      </w:r>
    </w:p>
    <w:p w:rsidR="00D73A03" w:rsidRPr="008102FB" w:rsidRDefault="00D73A03" w:rsidP="00D73A03">
      <w:pPr>
        <w:autoSpaceDE w:val="0"/>
        <w:autoSpaceDN w:val="0"/>
        <w:adjustRightInd w:val="0"/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</w:pPr>
      <w:r w:rsidRPr="008102FB"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  <w:t xml:space="preserve">Montażysta rusztowań budowlano - montażowych metalowych +  Technolog robót wykończeniowych + </w:t>
      </w:r>
    </w:p>
    <w:p w:rsidR="00D73A03" w:rsidRPr="008102FB" w:rsidRDefault="00D73A03" w:rsidP="00D73A03">
      <w:pPr>
        <w:contextualSpacing/>
        <w:jc w:val="both"/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</w:pPr>
      <w:r w:rsidRPr="008102FB"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  <w:t>Eksploatacja urządzeń, instalacji i sieci elektroenergetycznych o napięciu do 1kV i powyżej.</w:t>
      </w:r>
    </w:p>
    <w:p w:rsidR="00D73A03" w:rsidRPr="008102FB" w:rsidRDefault="00D73A03" w:rsidP="00D73A03">
      <w:pPr>
        <w:contextualSpacing/>
        <w:jc w:val="both"/>
        <w:rPr>
          <w:rFonts w:ascii="Cambria" w:hAnsi="Cambria" w:cs="Tahoma"/>
          <w:b/>
          <w:sz w:val="20"/>
          <w:highlight w:val="yellow"/>
          <w:u w:val="single"/>
        </w:rPr>
      </w:pPr>
      <w:r w:rsidRPr="008102FB"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  <w:t xml:space="preserve"> </w:t>
      </w:r>
    </w:p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</w:rPr>
      </w:pPr>
      <w:r w:rsidRPr="008102FB">
        <w:rPr>
          <w:rFonts w:ascii="Cambria" w:hAnsi="Cambria" w:cs="Tahoma"/>
          <w:b/>
          <w:sz w:val="20"/>
        </w:rPr>
        <w:t xml:space="preserve">Szkolenie obejmuje ogółem 224 godz. </w:t>
      </w:r>
      <w:r w:rsidRPr="008102FB">
        <w:rPr>
          <w:rFonts w:ascii="Cambria" w:hAnsi="Cambria" w:cs="Tahoma"/>
          <w:b/>
          <w:sz w:val="20"/>
        </w:rPr>
        <w:br/>
        <w:t>Jedna grupa szkoleniowa:  I grupa 9 osób (szkol</w:t>
      </w:r>
      <w:r w:rsidR="00D17941">
        <w:rPr>
          <w:rFonts w:ascii="Cambria" w:hAnsi="Cambria" w:cs="Tahoma"/>
          <w:b/>
          <w:sz w:val="20"/>
        </w:rPr>
        <w:t>enie musi zostać zrealizowane 01.2016-03.2017</w:t>
      </w:r>
      <w:r w:rsidRPr="008102FB">
        <w:rPr>
          <w:rFonts w:ascii="Cambria" w:hAnsi="Cambria" w:cs="Tahoma"/>
          <w:b/>
          <w:sz w:val="20"/>
        </w:rPr>
        <w:t xml:space="preserve">); 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913"/>
        <w:gridCol w:w="1914"/>
      </w:tblGrid>
      <w:tr w:rsidR="00D73A03" w:rsidRPr="008102FB" w:rsidTr="007B3F31">
        <w:trPr>
          <w:cantSplit/>
          <w:trHeight w:val="435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02FB">
              <w:rPr>
                <w:rFonts w:ascii="Cambria" w:hAnsi="Cambria"/>
                <w:b/>
                <w:bCs/>
                <w:sz w:val="20"/>
              </w:rPr>
              <w:t>Plan nauczania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Temat zajęć edukacyjnych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teoretycznych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praktycznych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>Montażysta rusztowań budowlano - montażowych metalowych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Bezpieczeństwo i higiena pracy.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Użytkowanie eksploatacyjne.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Budowa rusztowań budowlano-montażowych metalowych.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18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Technologia montażu i demontażu rusztowań budowlano-montażowych metalowych.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20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Zajęcia praktyczne.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32 godz. x 2 grupy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48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64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</w:rPr>
            </w:pPr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>Technolog robót wykończeniowych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Rysunek zawodowy i dokumentacja budowlana.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Podstawy materiałoznawstwa budowlanego.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Technologia robót wykończeniowych.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Przepisy BHP i ochrona ppoż.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Zajęcia praktyczne – roboty wykończeniowe.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56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24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56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>Eksploatacja urządzeń, instalacji i sieci elektroenergetycznych o napięciu do 1kV i powyżej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Warunki techniczne budowy urządzeń elektroenergetycznych.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Bezpieczeństwo i higiena pracy przy urządzeniach elektroenergetycznych.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Zasady eksploatacji urządzeń elektroenergetycznych.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Ogólne zasady racjonalnej gospodarki energetycznej.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Ochrona przeciwpożarowa.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lastRenderedPageBreak/>
              <w:t>Ratowanie osób porażonych prądem elektrycznym.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32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06"/>
        </w:trPr>
        <w:tc>
          <w:tcPr>
            <w:tcW w:w="6521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pStyle w:val="Akapitzlist"/>
              <w:ind w:left="178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8102FB">
              <w:rPr>
                <w:rFonts w:ascii="Cambria" w:hAnsi="Cambria"/>
                <w:b/>
                <w:bCs/>
                <w:sz w:val="20"/>
                <w:lang w:eastAsia="en-US"/>
              </w:rPr>
              <w:t>OGÓŁEM</w:t>
            </w:r>
          </w:p>
        </w:tc>
        <w:tc>
          <w:tcPr>
            <w:tcW w:w="1913" w:type="dxa"/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104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120</w:t>
            </w:r>
          </w:p>
        </w:tc>
      </w:tr>
    </w:tbl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</w:rPr>
      </w:pPr>
    </w:p>
    <w:p w:rsidR="00D73A03" w:rsidRDefault="00D73A03" w:rsidP="00D73A03">
      <w:pPr>
        <w:pStyle w:val="Style17"/>
        <w:widowControl/>
        <w:spacing w:line="240" w:lineRule="auto"/>
        <w:rPr>
          <w:rStyle w:val="FontStyle150"/>
          <w:rFonts w:ascii="Cambria" w:hAnsi="Cambria" w:cs="Arial"/>
          <w:sz w:val="20"/>
          <w:szCs w:val="20"/>
        </w:rPr>
      </w:pPr>
      <w:r w:rsidRPr="00397BDF">
        <w:rPr>
          <w:rStyle w:val="FontStyle150"/>
          <w:rFonts w:ascii="Cambria" w:hAnsi="Cambria" w:cs="Arial"/>
          <w:sz w:val="20"/>
          <w:szCs w:val="20"/>
        </w:rPr>
        <w:t xml:space="preserve">Szkolenie nr </w:t>
      </w:r>
      <w:r>
        <w:rPr>
          <w:rStyle w:val="FontStyle150"/>
          <w:rFonts w:ascii="Cambria" w:hAnsi="Cambria" w:cs="Arial"/>
          <w:sz w:val="20"/>
          <w:szCs w:val="20"/>
        </w:rPr>
        <w:t>V</w:t>
      </w:r>
      <w:r w:rsidRPr="00397BDF">
        <w:rPr>
          <w:rStyle w:val="FontStyle150"/>
          <w:rFonts w:ascii="Cambria" w:hAnsi="Cambria" w:cs="Arial"/>
          <w:sz w:val="20"/>
          <w:szCs w:val="20"/>
        </w:rPr>
        <w:t>:</w:t>
      </w:r>
    </w:p>
    <w:p w:rsidR="00D73A03" w:rsidRPr="008102FB" w:rsidRDefault="00D73A03" w:rsidP="00D73A03">
      <w:pPr>
        <w:autoSpaceDE w:val="0"/>
        <w:autoSpaceDN w:val="0"/>
        <w:adjustRightInd w:val="0"/>
        <w:rPr>
          <w:rFonts w:ascii="Cambria" w:hAnsi="Cambria" w:cs="Tahoma"/>
          <w:b/>
          <w:sz w:val="20"/>
          <w:highlight w:val="yellow"/>
          <w:u w:val="single"/>
        </w:rPr>
      </w:pPr>
      <w:r w:rsidRPr="008102FB"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  <w:t>Operator koparko-ładowarki w zakresie III klasy uprawnień  + Eksploatacja urządzeń, instalacji i sieci elektroenergetycznych o napięciu do 1kV i powyżej.</w:t>
      </w:r>
    </w:p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</w:rPr>
      </w:pPr>
      <w:r w:rsidRPr="008102FB">
        <w:rPr>
          <w:rFonts w:ascii="Cambria" w:hAnsi="Cambria" w:cs="Tahoma"/>
          <w:b/>
          <w:sz w:val="20"/>
        </w:rPr>
        <w:t xml:space="preserve">Szkolenie obejmuje ogółem 234 godz. </w:t>
      </w:r>
      <w:r w:rsidRPr="008102FB">
        <w:rPr>
          <w:rFonts w:ascii="Cambria" w:hAnsi="Cambria" w:cs="Tahoma"/>
          <w:b/>
          <w:sz w:val="20"/>
        </w:rPr>
        <w:br/>
        <w:t>Jedna grupa szkoleniowa:  I grupa 9 osób (szkolenie mus</w:t>
      </w:r>
      <w:r w:rsidR="00D17941">
        <w:rPr>
          <w:rFonts w:ascii="Cambria" w:hAnsi="Cambria" w:cs="Tahoma"/>
          <w:b/>
          <w:sz w:val="20"/>
        </w:rPr>
        <w:t>i zostać zrealizowane 10.2016-01.2017</w:t>
      </w:r>
      <w:r w:rsidRPr="008102FB">
        <w:rPr>
          <w:rFonts w:ascii="Cambria" w:hAnsi="Cambria" w:cs="Tahoma"/>
          <w:b/>
          <w:sz w:val="20"/>
        </w:rPr>
        <w:t xml:space="preserve">); 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913"/>
        <w:gridCol w:w="1914"/>
      </w:tblGrid>
      <w:tr w:rsidR="00D73A03" w:rsidRPr="008102FB" w:rsidTr="007B3F31">
        <w:trPr>
          <w:cantSplit/>
          <w:trHeight w:val="435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02FB">
              <w:rPr>
                <w:rFonts w:ascii="Cambria" w:hAnsi="Cambria"/>
                <w:b/>
                <w:bCs/>
                <w:sz w:val="20"/>
              </w:rPr>
              <w:t>Plan nauczania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Temat zajęć edukacyjnych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teoretycznych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praktycznych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>Operator koparko-ładowarki w zakresie III klasy uprawnień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snapToGrid w:val="0"/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Użytkowanie eksploatacyjne.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both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Dokumentacja techniczna.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snapToGrid w:val="0"/>
              <w:jc w:val="both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Bezpieczeństwo i higiena pracy.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snapToGrid w:val="0"/>
              <w:jc w:val="both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Podstawy elektrotechniki.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snapToGrid w:val="0"/>
              <w:jc w:val="both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Silniki spalinowe.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16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snapToGrid w:val="0"/>
              <w:jc w:val="both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Elementy hydrauliki.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16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snapToGrid w:val="0"/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Budowa koparko – ładowarek.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32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snapToGrid w:val="0"/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Technologia robót.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20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snapToGrid w:val="0"/>
              <w:jc w:val="both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Zajęcia praktyczne.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0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86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116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86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>Eksploatacja urządzeń, instalacji i sieci elektroenergetycznych o napięciu do 1kV i powyżej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Warunki techniczne budowy urządzeń elektroenergetycznych.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Bezpieczeństwo i higiena pracy przy urządzeniach elektroenergetycznych.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Zasady eksploatacji urządzeń elektroenergetycznych.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Ogólne zasady racjonalnej gospodarki energetycznej.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Ochrona przeciwpożarowa.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Ratowanie osób porażonych prądem elektrycznym.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lastRenderedPageBreak/>
              <w:t>Razem: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32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06"/>
        </w:trPr>
        <w:tc>
          <w:tcPr>
            <w:tcW w:w="6521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pStyle w:val="Akapitzlist"/>
              <w:ind w:left="178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8102FB">
              <w:rPr>
                <w:rFonts w:ascii="Cambria" w:hAnsi="Cambria"/>
                <w:b/>
                <w:bCs/>
                <w:sz w:val="20"/>
                <w:lang w:eastAsia="en-US"/>
              </w:rPr>
              <w:t>OGÓŁEM</w:t>
            </w:r>
          </w:p>
        </w:tc>
        <w:tc>
          <w:tcPr>
            <w:tcW w:w="1913" w:type="dxa"/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148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86</w:t>
            </w:r>
          </w:p>
        </w:tc>
      </w:tr>
    </w:tbl>
    <w:p w:rsidR="00D73A03" w:rsidRPr="008102FB" w:rsidRDefault="00D73A03" w:rsidP="00D73A03">
      <w:pPr>
        <w:contextualSpacing/>
        <w:jc w:val="both"/>
        <w:rPr>
          <w:rFonts w:ascii="Cambria" w:hAnsi="Cambria" w:cs="Tahoma"/>
          <w:b/>
          <w:sz w:val="20"/>
          <w:highlight w:val="yellow"/>
        </w:rPr>
      </w:pPr>
    </w:p>
    <w:p w:rsidR="00D73A03" w:rsidRDefault="00D73A03" w:rsidP="00D73A03">
      <w:pPr>
        <w:contextualSpacing/>
        <w:jc w:val="both"/>
        <w:rPr>
          <w:rFonts w:ascii="Cambria" w:eastAsiaTheme="minorHAnsi" w:hAnsi="Cambria"/>
          <w:b/>
          <w:color w:val="000000"/>
          <w:sz w:val="20"/>
          <w:lang w:eastAsia="en-US"/>
        </w:rPr>
      </w:pPr>
      <w:r w:rsidRPr="00397BDF">
        <w:rPr>
          <w:rStyle w:val="FontStyle150"/>
          <w:rFonts w:ascii="Cambria" w:hAnsi="Cambria" w:cs="Arial"/>
          <w:sz w:val="20"/>
        </w:rPr>
        <w:t xml:space="preserve">Szkolenie nr </w:t>
      </w:r>
      <w:r>
        <w:rPr>
          <w:rStyle w:val="FontStyle150"/>
          <w:rFonts w:ascii="Cambria" w:hAnsi="Cambria" w:cs="Arial"/>
          <w:sz w:val="20"/>
        </w:rPr>
        <w:t>VI</w:t>
      </w:r>
      <w:r w:rsidRPr="00397BDF">
        <w:rPr>
          <w:rStyle w:val="FontStyle150"/>
          <w:rFonts w:ascii="Cambria" w:hAnsi="Cambria" w:cs="Arial"/>
          <w:sz w:val="20"/>
        </w:rPr>
        <w:t>:</w:t>
      </w:r>
    </w:p>
    <w:p w:rsidR="00D73A03" w:rsidRPr="008102FB" w:rsidRDefault="00D73A03" w:rsidP="00D73A03">
      <w:pPr>
        <w:contextualSpacing/>
        <w:jc w:val="both"/>
        <w:rPr>
          <w:rFonts w:ascii="Cambria" w:hAnsi="Cambria" w:cs="Tahoma"/>
          <w:b/>
          <w:sz w:val="20"/>
          <w:highlight w:val="yellow"/>
        </w:rPr>
      </w:pPr>
      <w:r w:rsidRPr="008102FB">
        <w:rPr>
          <w:rFonts w:ascii="Cambria" w:eastAsiaTheme="minorHAnsi" w:hAnsi="Cambria"/>
          <w:b/>
          <w:color w:val="000000"/>
          <w:sz w:val="20"/>
          <w:lang w:eastAsia="en-US"/>
        </w:rPr>
        <w:t xml:space="preserve"> „Wizażystka + Kosmetyczka wraz ze stylizacją paznokci”</w:t>
      </w:r>
    </w:p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</w:rPr>
      </w:pPr>
    </w:p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</w:rPr>
      </w:pPr>
      <w:r w:rsidRPr="008102FB">
        <w:rPr>
          <w:rFonts w:ascii="Cambria" w:hAnsi="Cambria" w:cs="Tahoma"/>
          <w:b/>
          <w:sz w:val="20"/>
        </w:rPr>
        <w:t>Szkol</w:t>
      </w:r>
      <w:r w:rsidR="00D17941">
        <w:rPr>
          <w:rFonts w:ascii="Cambria" w:hAnsi="Cambria" w:cs="Tahoma"/>
          <w:b/>
          <w:sz w:val="20"/>
        </w:rPr>
        <w:t xml:space="preserve">enie obejmuje ogółem 160 godz. </w:t>
      </w:r>
    </w:p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</w:rPr>
      </w:pPr>
      <w:r w:rsidRPr="008102FB">
        <w:rPr>
          <w:rFonts w:ascii="Cambria" w:hAnsi="Cambria" w:cs="Tahoma"/>
          <w:b/>
          <w:sz w:val="20"/>
        </w:rPr>
        <w:t xml:space="preserve">Dwie grupy szkoleniowe: </w:t>
      </w:r>
      <w:r w:rsidRPr="008102FB">
        <w:rPr>
          <w:rFonts w:ascii="Cambria" w:hAnsi="Cambria" w:cs="Tahoma"/>
          <w:b/>
          <w:sz w:val="20"/>
        </w:rPr>
        <w:br/>
        <w:t>I grupa 8 osób (szkolenie mus</w:t>
      </w:r>
      <w:r w:rsidR="00D17941">
        <w:rPr>
          <w:rFonts w:ascii="Cambria" w:hAnsi="Cambria" w:cs="Tahoma"/>
          <w:b/>
          <w:sz w:val="20"/>
        </w:rPr>
        <w:t>i zostać zrealizowane 10.2016-01.2017</w:t>
      </w:r>
      <w:r w:rsidRPr="008102FB">
        <w:rPr>
          <w:rFonts w:ascii="Cambria" w:hAnsi="Cambria" w:cs="Tahoma"/>
          <w:b/>
          <w:sz w:val="20"/>
        </w:rPr>
        <w:t xml:space="preserve">); </w:t>
      </w:r>
      <w:r w:rsidRPr="008102FB">
        <w:rPr>
          <w:rFonts w:ascii="Cambria" w:hAnsi="Cambria" w:cs="Tahoma"/>
          <w:b/>
          <w:sz w:val="20"/>
        </w:rPr>
        <w:br/>
        <w:t>II grupa 9 osób  (szkolenie musi zostać zrealizowane 01.2017-03.2017).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913"/>
        <w:gridCol w:w="1914"/>
      </w:tblGrid>
      <w:tr w:rsidR="00D73A03" w:rsidRPr="008102FB" w:rsidTr="007B3F31">
        <w:trPr>
          <w:cantSplit/>
          <w:trHeight w:val="435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02FB">
              <w:rPr>
                <w:rFonts w:ascii="Cambria" w:hAnsi="Cambria"/>
                <w:b/>
                <w:bCs/>
                <w:sz w:val="20"/>
              </w:rPr>
              <w:t>Plan nauczania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Temat zajęć edukacyjnych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teoretycznych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praktycznych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Anatomia i fizjologia człowieka.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Kosmetologia.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Dermatologia.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Chemia surowców kosmetycznych.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Ziołolecznictwo.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Higiena.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Fizykoterapia.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Wizaż i stylizacja.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Stylizacja paznokci.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28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Techniki przeprowadzania zabiegów pielęgnacyjnych i upiększających.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snapToGrid w:val="0"/>
              <w:jc w:val="center"/>
              <w:rPr>
                <w:rFonts w:ascii="Cambria" w:hAnsi="Cambria"/>
                <w:bCs/>
                <w:sz w:val="20"/>
              </w:rPr>
            </w:pPr>
            <w:r w:rsidRPr="008102FB">
              <w:rPr>
                <w:rFonts w:ascii="Cambria" w:hAnsi="Cambria"/>
                <w:bCs/>
                <w:sz w:val="20"/>
              </w:rPr>
              <w:t>80</w:t>
            </w:r>
          </w:p>
        </w:tc>
      </w:tr>
      <w:tr w:rsidR="00D73A03" w:rsidRPr="008102FB" w:rsidTr="007B3F31">
        <w:trPr>
          <w:cantSplit/>
          <w:trHeight w:val="406"/>
        </w:trPr>
        <w:tc>
          <w:tcPr>
            <w:tcW w:w="6521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pStyle w:val="Akapitzlist"/>
              <w:ind w:left="178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8102FB">
              <w:rPr>
                <w:rFonts w:ascii="Cambria" w:hAnsi="Cambria"/>
                <w:b/>
                <w:bCs/>
                <w:sz w:val="20"/>
                <w:lang w:eastAsia="en-US"/>
              </w:rPr>
              <w:t>OGÓŁEM</w:t>
            </w:r>
          </w:p>
        </w:tc>
        <w:tc>
          <w:tcPr>
            <w:tcW w:w="1913" w:type="dxa"/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52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108</w:t>
            </w:r>
          </w:p>
        </w:tc>
      </w:tr>
    </w:tbl>
    <w:p w:rsidR="00D73A03" w:rsidRPr="008102FB" w:rsidRDefault="00D73A03" w:rsidP="00D73A03">
      <w:pPr>
        <w:contextualSpacing/>
        <w:jc w:val="both"/>
        <w:rPr>
          <w:rFonts w:ascii="Cambria" w:hAnsi="Cambria" w:cs="Tahoma"/>
          <w:b/>
          <w:sz w:val="20"/>
          <w:highlight w:val="yellow"/>
        </w:rPr>
      </w:pPr>
    </w:p>
    <w:p w:rsidR="00D73A03" w:rsidRPr="008102FB" w:rsidRDefault="00D73A03" w:rsidP="00D73A03">
      <w:pPr>
        <w:contextualSpacing/>
        <w:jc w:val="both"/>
        <w:rPr>
          <w:rFonts w:ascii="Cambria" w:hAnsi="Cambria" w:cs="Tahoma"/>
          <w:b/>
          <w:sz w:val="20"/>
          <w:highlight w:val="yellow"/>
        </w:rPr>
      </w:pPr>
    </w:p>
    <w:p w:rsidR="00D73A03" w:rsidRPr="008102FB" w:rsidRDefault="00D73A03" w:rsidP="00D73A03">
      <w:pPr>
        <w:contextualSpacing/>
        <w:jc w:val="both"/>
        <w:rPr>
          <w:rFonts w:ascii="Cambria" w:eastAsiaTheme="minorHAnsi" w:hAnsi="Cambria"/>
          <w:b/>
          <w:color w:val="000000"/>
          <w:sz w:val="20"/>
          <w:lang w:eastAsia="en-US"/>
        </w:rPr>
      </w:pPr>
      <w:r w:rsidRPr="00397BDF">
        <w:rPr>
          <w:rStyle w:val="FontStyle150"/>
          <w:rFonts w:ascii="Cambria" w:hAnsi="Cambria" w:cs="Arial"/>
          <w:sz w:val="20"/>
        </w:rPr>
        <w:t xml:space="preserve">Szkolenie nr </w:t>
      </w:r>
      <w:r>
        <w:rPr>
          <w:rStyle w:val="FontStyle150"/>
          <w:rFonts w:ascii="Cambria" w:hAnsi="Cambria" w:cs="Arial"/>
          <w:sz w:val="20"/>
        </w:rPr>
        <w:t>VII</w:t>
      </w:r>
      <w:r w:rsidRPr="00397BDF">
        <w:rPr>
          <w:rStyle w:val="FontStyle150"/>
          <w:rFonts w:ascii="Cambria" w:hAnsi="Cambria" w:cs="Arial"/>
          <w:sz w:val="20"/>
        </w:rPr>
        <w:t>:</w:t>
      </w:r>
    </w:p>
    <w:p w:rsidR="00D73A03" w:rsidRPr="008102FB" w:rsidRDefault="00D73A03" w:rsidP="00D73A03">
      <w:pPr>
        <w:autoSpaceDE w:val="0"/>
        <w:autoSpaceDN w:val="0"/>
        <w:adjustRightInd w:val="0"/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</w:pPr>
      <w:r w:rsidRPr="008102FB"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  <w:t xml:space="preserve">Kucharz + organizacja przyjęć okolicznościowych + Kelner z elementami </w:t>
      </w:r>
      <w:proofErr w:type="spellStart"/>
      <w:r w:rsidRPr="008102FB"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  <w:t>barmańswta</w:t>
      </w:r>
      <w:proofErr w:type="spellEnd"/>
      <w:r w:rsidRPr="008102FB"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  <w:t xml:space="preserve"> i </w:t>
      </w:r>
      <w:proofErr w:type="spellStart"/>
      <w:r w:rsidRPr="008102FB"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  <w:t>baristyki</w:t>
      </w:r>
      <w:proofErr w:type="spellEnd"/>
      <w:r w:rsidRPr="008102FB"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  <w:t xml:space="preserve">  +  Obsługa kas fiskalnych </w:t>
      </w:r>
    </w:p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</w:rPr>
      </w:pPr>
      <w:r w:rsidRPr="008102FB">
        <w:rPr>
          <w:rFonts w:ascii="Cambria" w:hAnsi="Cambria" w:cs="Tahoma"/>
          <w:b/>
          <w:sz w:val="20"/>
        </w:rPr>
        <w:t xml:space="preserve">Szkolenie obejmuje ogółem  176 godz. </w:t>
      </w:r>
      <w:r w:rsidRPr="008102FB">
        <w:rPr>
          <w:rFonts w:ascii="Cambria" w:hAnsi="Cambria" w:cs="Tahoma"/>
          <w:b/>
          <w:sz w:val="20"/>
        </w:rPr>
        <w:br/>
      </w:r>
    </w:p>
    <w:p w:rsidR="00D73A03" w:rsidRPr="008102FB" w:rsidRDefault="00D17941" w:rsidP="00D73A03">
      <w:pPr>
        <w:contextualSpacing/>
        <w:rPr>
          <w:rFonts w:ascii="Cambria" w:hAnsi="Cambria" w:cs="Tahoma"/>
          <w:b/>
          <w:sz w:val="20"/>
        </w:rPr>
      </w:pPr>
      <w:r>
        <w:rPr>
          <w:rFonts w:ascii="Cambria" w:hAnsi="Cambria" w:cs="Tahoma"/>
          <w:b/>
          <w:sz w:val="20"/>
        </w:rPr>
        <w:t xml:space="preserve">Jedna grupa szkoleniowa: </w:t>
      </w:r>
      <w:r>
        <w:rPr>
          <w:rFonts w:ascii="Cambria" w:hAnsi="Cambria" w:cs="Tahoma"/>
          <w:b/>
          <w:sz w:val="20"/>
        </w:rPr>
        <w:br/>
        <w:t>I grupa 16</w:t>
      </w:r>
      <w:r w:rsidR="00D73A03" w:rsidRPr="008102FB">
        <w:rPr>
          <w:rFonts w:ascii="Cambria" w:hAnsi="Cambria" w:cs="Tahoma"/>
          <w:b/>
          <w:sz w:val="20"/>
        </w:rPr>
        <w:t xml:space="preserve"> osób (szkol</w:t>
      </w:r>
      <w:r>
        <w:rPr>
          <w:rFonts w:ascii="Cambria" w:hAnsi="Cambria" w:cs="Tahoma"/>
          <w:b/>
          <w:sz w:val="20"/>
        </w:rPr>
        <w:t xml:space="preserve">enie musi zostać zrealizowane 01.2017-03.2017); 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913"/>
        <w:gridCol w:w="1914"/>
      </w:tblGrid>
      <w:tr w:rsidR="00D73A03" w:rsidRPr="008102FB" w:rsidTr="007B3F31">
        <w:trPr>
          <w:cantSplit/>
          <w:trHeight w:val="480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02FB">
              <w:rPr>
                <w:rFonts w:ascii="Cambria" w:hAnsi="Cambria"/>
                <w:b/>
                <w:bCs/>
                <w:sz w:val="20"/>
              </w:rPr>
              <w:t>Plan nauczania</w:t>
            </w:r>
          </w:p>
        </w:tc>
      </w:tr>
      <w:tr w:rsidR="00D73A03" w:rsidRPr="008102FB" w:rsidTr="007B3F31">
        <w:trPr>
          <w:cantSplit/>
          <w:trHeight w:val="576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Temat zajęć edukacyjnych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teoretycznych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praktycznych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lastRenderedPageBreak/>
              <w:t>Kucharz + organizacja przyjęć okolicznościowych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Organizacja gastronomii w Polsce.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Organizacja zakładu gastronomicznego.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Wybrane zagadnienia z produkcji kulinarnej.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16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Podstawowe zasady higieny przy produkcji żywności.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Organizacja i obsługa przyjęć okolicznościowych.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12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Zajęcia praktyczne z zakresu przygotowywania potraw.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72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36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84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  <w:highlight w:val="yellow"/>
              </w:rPr>
            </w:pPr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 xml:space="preserve">Kelner z elementami </w:t>
            </w:r>
            <w:proofErr w:type="spellStart"/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>barmańswta</w:t>
            </w:r>
            <w:proofErr w:type="spellEnd"/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 xml:space="preserve"> i </w:t>
            </w:r>
            <w:proofErr w:type="spellStart"/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>baristyki</w:t>
            </w:r>
            <w:proofErr w:type="spellEnd"/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Organizacja pracy kelnera.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Przygotowanie sali konsumenckiej do obsługi.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Technika noszenia naczyń.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Sposoby serwowania dań.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6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Zasady podawania przy stole.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Obsługa konsumenta.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Kultura i higiena osobista kelnera.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eastAsiaTheme="minorHAnsi" w:hAnsi="Cambria"/>
                <w:color w:val="000000"/>
                <w:sz w:val="20"/>
                <w:lang w:eastAsia="en-US"/>
              </w:rPr>
              <w:t xml:space="preserve">Elementy </w:t>
            </w:r>
            <w:proofErr w:type="spellStart"/>
            <w:r w:rsidRPr="008102FB">
              <w:rPr>
                <w:rFonts w:ascii="Cambria" w:eastAsiaTheme="minorHAnsi" w:hAnsi="Cambria"/>
                <w:color w:val="000000"/>
                <w:sz w:val="20"/>
                <w:lang w:eastAsia="en-US"/>
              </w:rPr>
              <w:t>barmańswta</w:t>
            </w:r>
            <w:proofErr w:type="spellEnd"/>
            <w:r w:rsidRPr="008102FB">
              <w:rPr>
                <w:rFonts w:ascii="Cambria" w:eastAsiaTheme="minorHAnsi" w:hAnsi="Cambria"/>
                <w:color w:val="000000"/>
                <w:sz w:val="20"/>
                <w:lang w:eastAsia="en-US"/>
              </w:rPr>
              <w:t xml:space="preserve"> i balistyki</w:t>
            </w:r>
          </w:p>
          <w:p w:rsidR="00D73A03" w:rsidRPr="008102FB" w:rsidRDefault="00D73A03" w:rsidP="00D73A03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498" w:hanging="426"/>
              <w:contextualSpacing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Terminologia i funkcjonowania sprzętu barowego.</w:t>
            </w:r>
          </w:p>
          <w:p w:rsidR="00D73A03" w:rsidRPr="008102FB" w:rsidRDefault="00D73A03" w:rsidP="00D73A03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498" w:hanging="426"/>
              <w:contextualSpacing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Wyposażenie i organizacja coctail-baru.</w:t>
            </w:r>
          </w:p>
          <w:p w:rsidR="00D73A03" w:rsidRPr="008102FB" w:rsidRDefault="00D73A03" w:rsidP="00D73A03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498" w:hanging="426"/>
              <w:contextualSpacing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Rodzaje naczyń szklanych.</w:t>
            </w:r>
          </w:p>
          <w:p w:rsidR="00D73A03" w:rsidRPr="008102FB" w:rsidRDefault="00D73A03" w:rsidP="00D73A03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498" w:hanging="426"/>
              <w:contextualSpacing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Towaroznawstwo i typologia napojów alkoholowych i bezalkoholowych.</w:t>
            </w:r>
          </w:p>
          <w:p w:rsidR="00D73A03" w:rsidRPr="008102FB" w:rsidRDefault="00D73A03" w:rsidP="00D73A03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498" w:hanging="426"/>
              <w:contextualSpacing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Podział i charakterystyka napojów mieszanych.</w:t>
            </w:r>
          </w:p>
          <w:p w:rsidR="00D73A03" w:rsidRPr="008102FB" w:rsidRDefault="00D73A03" w:rsidP="00D73A03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498" w:hanging="426"/>
              <w:contextualSpacing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Miksologia.</w:t>
            </w:r>
          </w:p>
          <w:p w:rsidR="00D73A03" w:rsidRPr="008102FB" w:rsidRDefault="00D73A03" w:rsidP="00D73A03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498" w:hanging="426"/>
              <w:contextualSpacing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Techniki nalewania i podawania drinków.</w:t>
            </w:r>
          </w:p>
          <w:p w:rsidR="00D73A03" w:rsidRPr="008102FB" w:rsidRDefault="00D73A03" w:rsidP="00D73A03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498" w:hanging="426"/>
              <w:contextualSpacing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Zasady przygotowania napojów typu herbata, kawa.</w:t>
            </w:r>
          </w:p>
          <w:p w:rsidR="00D73A03" w:rsidRPr="008102FB" w:rsidRDefault="00D73A03" w:rsidP="00D73A03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498" w:hanging="426"/>
              <w:contextualSpacing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 xml:space="preserve">Elementy </w:t>
            </w:r>
            <w:proofErr w:type="spellStart"/>
            <w:r w:rsidRPr="008102FB">
              <w:rPr>
                <w:rFonts w:ascii="Cambria" w:hAnsi="Cambria" w:cs="Arial"/>
                <w:sz w:val="20"/>
              </w:rPr>
              <w:t>sommelierstwa</w:t>
            </w:r>
            <w:proofErr w:type="spellEnd"/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8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20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20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Tahoma"/>
                <w:b/>
                <w:sz w:val="20"/>
              </w:rPr>
              <w:t>Obsługa kas fiskalnych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Ogólne wiadomości o kasach fiskalnych - zakup, instalacja i rejestracja kasy fiskalnej. Przepisy prawne określające użytkowanie kas fiskalnych.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Budowa i obsługa kasy fiskalnej.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Programowanie kasy fiskalnej.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lastRenderedPageBreak/>
              <w:t>Rejestracja sprzedaży.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8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Raporty z kas fiskalnych.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</w:tr>
      <w:tr w:rsidR="00D73A03" w:rsidRPr="008102FB" w:rsidTr="007B3F31">
        <w:trPr>
          <w:cantSplit/>
          <w:trHeight w:val="409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4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12</w:t>
            </w:r>
          </w:p>
        </w:tc>
      </w:tr>
      <w:tr w:rsidR="00D73A03" w:rsidRPr="008102FB" w:rsidTr="007B3F31">
        <w:trPr>
          <w:cantSplit/>
          <w:trHeight w:val="471"/>
        </w:trPr>
        <w:tc>
          <w:tcPr>
            <w:tcW w:w="6521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pStyle w:val="Akapitzlist"/>
              <w:ind w:left="178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8102FB">
              <w:rPr>
                <w:rFonts w:ascii="Cambria" w:hAnsi="Cambria"/>
                <w:b/>
                <w:bCs/>
                <w:sz w:val="20"/>
                <w:lang w:eastAsia="en-US"/>
              </w:rPr>
              <w:t>OGÓŁEM:</w:t>
            </w:r>
          </w:p>
        </w:tc>
        <w:tc>
          <w:tcPr>
            <w:tcW w:w="1913" w:type="dxa"/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60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116</w:t>
            </w:r>
          </w:p>
        </w:tc>
      </w:tr>
    </w:tbl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</w:rPr>
      </w:pPr>
    </w:p>
    <w:p w:rsidR="00D73A03" w:rsidRDefault="00D73A03" w:rsidP="00D73A03">
      <w:pPr>
        <w:autoSpaceDE w:val="0"/>
        <w:autoSpaceDN w:val="0"/>
        <w:adjustRightInd w:val="0"/>
        <w:rPr>
          <w:rStyle w:val="FontStyle150"/>
          <w:rFonts w:ascii="Cambria" w:hAnsi="Cambria" w:cs="Arial"/>
          <w:sz w:val="20"/>
        </w:rPr>
      </w:pPr>
      <w:r w:rsidRPr="00397BDF">
        <w:rPr>
          <w:rStyle w:val="FontStyle150"/>
          <w:rFonts w:ascii="Cambria" w:hAnsi="Cambria" w:cs="Arial"/>
          <w:sz w:val="20"/>
        </w:rPr>
        <w:t xml:space="preserve">Szkolenie nr </w:t>
      </w:r>
      <w:r>
        <w:rPr>
          <w:rStyle w:val="FontStyle150"/>
          <w:rFonts w:ascii="Cambria" w:hAnsi="Cambria" w:cs="Arial"/>
          <w:sz w:val="20"/>
        </w:rPr>
        <w:t>VIII</w:t>
      </w:r>
      <w:r w:rsidRPr="00397BDF">
        <w:rPr>
          <w:rStyle w:val="FontStyle150"/>
          <w:rFonts w:ascii="Cambria" w:hAnsi="Cambria" w:cs="Arial"/>
          <w:sz w:val="20"/>
        </w:rPr>
        <w:t>:</w:t>
      </w:r>
    </w:p>
    <w:p w:rsidR="00D73A03" w:rsidRPr="008102FB" w:rsidRDefault="00D73A03" w:rsidP="00D73A03">
      <w:pPr>
        <w:autoSpaceDE w:val="0"/>
        <w:autoSpaceDN w:val="0"/>
        <w:adjustRightInd w:val="0"/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</w:pPr>
      <w:r w:rsidRPr="008102FB"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  <w:t>Florysta + Aranżacja i pielęgnacja terenów zielonych (160h)</w:t>
      </w:r>
    </w:p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</w:rPr>
      </w:pPr>
      <w:r w:rsidRPr="008102FB">
        <w:rPr>
          <w:rFonts w:ascii="Cambria" w:hAnsi="Cambria" w:cs="Tahoma"/>
          <w:b/>
          <w:sz w:val="20"/>
        </w:rPr>
        <w:t xml:space="preserve">Szkolenie obejmuje ogółem  160 godz. </w:t>
      </w:r>
      <w:r w:rsidRPr="008102FB">
        <w:rPr>
          <w:rFonts w:ascii="Cambria" w:hAnsi="Cambria" w:cs="Tahoma"/>
          <w:b/>
          <w:sz w:val="20"/>
        </w:rPr>
        <w:br/>
        <w:t>Jedna grupa szkoleniowa:  I grupa 5 osób (szkolenie musi zostać zrealizowane 02.2017-04.2017);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913"/>
        <w:gridCol w:w="1914"/>
      </w:tblGrid>
      <w:tr w:rsidR="00D73A03" w:rsidRPr="008102FB" w:rsidTr="007B3F31">
        <w:trPr>
          <w:cantSplit/>
          <w:trHeight w:val="480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02FB">
              <w:rPr>
                <w:rFonts w:ascii="Cambria" w:hAnsi="Cambria"/>
                <w:b/>
                <w:bCs/>
                <w:sz w:val="20"/>
              </w:rPr>
              <w:t>Plan nauczania</w:t>
            </w:r>
          </w:p>
        </w:tc>
      </w:tr>
      <w:tr w:rsidR="00D73A03" w:rsidRPr="008102FB" w:rsidTr="007B3F31">
        <w:trPr>
          <w:cantSplit/>
          <w:trHeight w:val="576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Temat zajęć edukacyjnych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teoretycznych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praktycznych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Anatomia i fizjologia roślin.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Asortyment roślin ozdobnych.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Sposoby utrwalania materiału roślinnego.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Główne aspekty uprawy roślin ozdobnych.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Narzędzia i środki techniczne.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Artykuły dekoracyjne.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6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Podstawowe zasady wykonywania kompozycji.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Style w kompozycjach.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Projektowanie kompozycji roślinnych we wnętrzach i w ogrodzie (na tarasie, na patio).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Ekonomika handlu.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Wiązanki okolicznościowe.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16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Kompozycje w naczyniach.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8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Florystyka ślubna.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16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Florystyka żałobna.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16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Dekoracje okolicznościowe.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8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Dekoracje z roślin doniczkowych.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8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Kompozycje z roślin sztucznych i preparowanych.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16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lastRenderedPageBreak/>
              <w:t>Aranżacja sklepu i wystaw okiennych.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6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Wiadomości z zakresu botaniki, metod uprawy gleby.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Urządzanie i pielęgnowanie terenów zieleni.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8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09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Mechanizacja prac ogrodniczych.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09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Zajęcia praktyczne.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-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24</w:t>
            </w:r>
          </w:p>
        </w:tc>
      </w:tr>
      <w:tr w:rsidR="00D73A03" w:rsidRPr="008102FB" w:rsidTr="007B3F31">
        <w:trPr>
          <w:cantSplit/>
          <w:trHeight w:val="471"/>
        </w:trPr>
        <w:tc>
          <w:tcPr>
            <w:tcW w:w="6521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pStyle w:val="Akapitzlist"/>
              <w:ind w:left="178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8102FB">
              <w:rPr>
                <w:rFonts w:ascii="Cambria" w:hAnsi="Cambria"/>
                <w:b/>
                <w:bCs/>
                <w:sz w:val="20"/>
                <w:lang w:eastAsia="en-US"/>
              </w:rPr>
              <w:t>OGÓŁEM:</w:t>
            </w:r>
          </w:p>
        </w:tc>
        <w:tc>
          <w:tcPr>
            <w:tcW w:w="1913" w:type="dxa"/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42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118</w:t>
            </w:r>
          </w:p>
        </w:tc>
      </w:tr>
    </w:tbl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</w:rPr>
      </w:pPr>
    </w:p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  <w:highlight w:val="yellow"/>
        </w:rPr>
      </w:pPr>
    </w:p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  <w:highlight w:val="yellow"/>
        </w:rPr>
      </w:pPr>
      <w:r w:rsidRPr="00397BDF">
        <w:rPr>
          <w:rStyle w:val="FontStyle150"/>
          <w:rFonts w:ascii="Cambria" w:hAnsi="Cambria" w:cs="Arial"/>
          <w:sz w:val="20"/>
        </w:rPr>
        <w:t xml:space="preserve">Szkolenie nr </w:t>
      </w:r>
      <w:r>
        <w:rPr>
          <w:rStyle w:val="FontStyle150"/>
          <w:rFonts w:ascii="Cambria" w:hAnsi="Cambria" w:cs="Arial"/>
          <w:sz w:val="20"/>
        </w:rPr>
        <w:t>IX</w:t>
      </w:r>
      <w:r w:rsidRPr="00397BDF">
        <w:rPr>
          <w:rStyle w:val="FontStyle150"/>
          <w:rFonts w:ascii="Cambria" w:hAnsi="Cambria" w:cs="Arial"/>
          <w:sz w:val="20"/>
        </w:rPr>
        <w:t>:</w:t>
      </w:r>
    </w:p>
    <w:p w:rsidR="00D73A03" w:rsidRPr="00D17941" w:rsidRDefault="00D73A03" w:rsidP="00D17941">
      <w:pPr>
        <w:autoSpaceDE w:val="0"/>
        <w:autoSpaceDN w:val="0"/>
        <w:adjustRightInd w:val="0"/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</w:pPr>
      <w:r w:rsidRPr="008102FB"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  <w:t xml:space="preserve">Przedstawiciel handlowy + Kierowca samochodów osobowych kat B </w:t>
      </w:r>
    </w:p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</w:rPr>
      </w:pPr>
      <w:r w:rsidRPr="008102FB">
        <w:rPr>
          <w:rFonts w:ascii="Cambria" w:hAnsi="Cambria" w:cs="Tahoma"/>
          <w:b/>
          <w:sz w:val="20"/>
        </w:rPr>
        <w:t xml:space="preserve">Szkolenie obejmuje ogółem  260 godz. </w:t>
      </w:r>
      <w:r w:rsidRPr="008102FB">
        <w:rPr>
          <w:rFonts w:ascii="Cambria" w:hAnsi="Cambria" w:cs="Tahoma"/>
          <w:b/>
          <w:sz w:val="20"/>
        </w:rPr>
        <w:br/>
        <w:t>Jedna grupa szkoleniowa:  I grupa 5 osób (szkolenie musi zostać zrealizowane 01.2017-03.2017);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913"/>
        <w:gridCol w:w="1914"/>
      </w:tblGrid>
      <w:tr w:rsidR="00D73A03" w:rsidRPr="008102FB" w:rsidTr="007B3F31">
        <w:trPr>
          <w:cantSplit/>
          <w:trHeight w:val="480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02FB">
              <w:rPr>
                <w:rFonts w:ascii="Cambria" w:hAnsi="Cambria"/>
                <w:b/>
                <w:bCs/>
                <w:sz w:val="20"/>
              </w:rPr>
              <w:t>Plan nauczania</w:t>
            </w:r>
          </w:p>
        </w:tc>
      </w:tr>
      <w:tr w:rsidR="00D73A03" w:rsidRPr="008102FB" w:rsidTr="007B3F31">
        <w:trPr>
          <w:cantSplit/>
          <w:trHeight w:val="576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Temat zajęć edukacyjnych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teoretycznych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praktycznych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>Przedstawiciel handlowy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Ogólna charakterystyka zawodu przedstawiciel handlowy.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Przygotowanie procesu sprzedaży.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6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Proces sprzedaży.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14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Organizowanie czasu pracy handlowca i tras wizyt u klientów.</w:t>
            </w:r>
          </w:p>
        </w:tc>
        <w:tc>
          <w:tcPr>
            <w:tcW w:w="1913" w:type="dxa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4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Wykorzystanie komputera w pracy handlowca.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22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Negocjacje w procesie sprzedaży.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4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44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36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</w:pPr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>Kierowca samochodów osobowych kat B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73A03" w:rsidRPr="008102FB" w:rsidRDefault="00D73A03" w:rsidP="00D73A03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178" w:hanging="219"/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Podstawa prawna i podstawowe pojęcia</w:t>
            </w:r>
          </w:p>
          <w:p w:rsidR="00D73A03" w:rsidRPr="008102FB" w:rsidRDefault="00D73A03" w:rsidP="00D73A03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178" w:hanging="219"/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Zasady ruchu drogowego</w:t>
            </w:r>
          </w:p>
          <w:p w:rsidR="00D73A03" w:rsidRPr="008102FB" w:rsidRDefault="00D73A03" w:rsidP="00D73A03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178" w:hanging="219"/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Warunki techniczne pojazdów i ich wyposażenie</w:t>
            </w:r>
          </w:p>
          <w:p w:rsidR="00D73A03" w:rsidRPr="008102FB" w:rsidRDefault="00D73A03" w:rsidP="00D73A03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178" w:hanging="219"/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Technika kierowania pojazdem</w:t>
            </w:r>
          </w:p>
          <w:p w:rsidR="00D73A03" w:rsidRPr="008102FB" w:rsidRDefault="00D73A03" w:rsidP="00D73A03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178" w:hanging="219"/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Zagrożenia związane z kierowaniem pojazdem w różnych warunkach drogowych</w:t>
            </w:r>
          </w:p>
          <w:p w:rsidR="00D73A03" w:rsidRPr="008102FB" w:rsidRDefault="00D73A03" w:rsidP="00D73A03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178" w:hanging="219"/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Wpływ zmęczenia, wahań stanu emocjonalnego oraz leków i używek na prowadzenie pojazdu</w:t>
            </w:r>
          </w:p>
          <w:p w:rsidR="00D73A03" w:rsidRPr="008102FB" w:rsidRDefault="00D73A03" w:rsidP="00D73A03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178" w:hanging="219"/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Pierwsza pomoc ofiarom wypadków drogowych</w:t>
            </w:r>
          </w:p>
          <w:p w:rsidR="00D73A03" w:rsidRPr="008102FB" w:rsidRDefault="00D73A03" w:rsidP="00D73A03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178" w:hanging="219"/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Zadania i kryteria obowiązujące na egzaminie państwowym</w:t>
            </w:r>
          </w:p>
          <w:p w:rsidR="00D73A03" w:rsidRPr="008102FB" w:rsidRDefault="00D73A03" w:rsidP="00D73A03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178" w:hanging="219"/>
              <w:contextualSpacing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Zajęcia praktyczne (30 godz. jazdy samochodem osobowym na 1 osobę)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30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30x5 osób = 150</w:t>
            </w:r>
          </w:p>
        </w:tc>
      </w:tr>
      <w:tr w:rsidR="00D73A03" w:rsidRPr="008102FB" w:rsidTr="007B3F31">
        <w:trPr>
          <w:cantSplit/>
          <w:trHeight w:val="409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30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150</w:t>
            </w:r>
          </w:p>
        </w:tc>
      </w:tr>
      <w:tr w:rsidR="00D73A03" w:rsidRPr="008102FB" w:rsidTr="007B3F31">
        <w:trPr>
          <w:cantSplit/>
          <w:trHeight w:val="471"/>
        </w:trPr>
        <w:tc>
          <w:tcPr>
            <w:tcW w:w="6521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pStyle w:val="Akapitzlist"/>
              <w:ind w:left="178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8102FB">
              <w:rPr>
                <w:rFonts w:ascii="Cambria" w:hAnsi="Cambria"/>
                <w:b/>
                <w:bCs/>
                <w:sz w:val="20"/>
                <w:lang w:eastAsia="en-US"/>
              </w:rPr>
              <w:lastRenderedPageBreak/>
              <w:t>OGÓŁEM:</w:t>
            </w:r>
          </w:p>
        </w:tc>
        <w:tc>
          <w:tcPr>
            <w:tcW w:w="1913" w:type="dxa"/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74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186</w:t>
            </w:r>
          </w:p>
        </w:tc>
      </w:tr>
    </w:tbl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  <w:highlight w:val="yellow"/>
        </w:rPr>
      </w:pPr>
    </w:p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  <w:highlight w:val="yellow"/>
        </w:rPr>
      </w:pPr>
    </w:p>
    <w:p w:rsidR="00D73A03" w:rsidRDefault="00D73A03" w:rsidP="00D73A03">
      <w:pPr>
        <w:autoSpaceDE w:val="0"/>
        <w:autoSpaceDN w:val="0"/>
        <w:adjustRightInd w:val="0"/>
        <w:rPr>
          <w:rStyle w:val="FontStyle150"/>
          <w:rFonts w:ascii="Cambria" w:hAnsi="Cambria" w:cs="Arial"/>
          <w:sz w:val="20"/>
        </w:rPr>
      </w:pPr>
      <w:r w:rsidRPr="00397BDF">
        <w:rPr>
          <w:rStyle w:val="FontStyle150"/>
          <w:rFonts w:ascii="Cambria" w:hAnsi="Cambria" w:cs="Arial"/>
          <w:sz w:val="20"/>
        </w:rPr>
        <w:t xml:space="preserve">Szkolenie nr </w:t>
      </w:r>
      <w:r>
        <w:rPr>
          <w:rStyle w:val="FontStyle150"/>
          <w:rFonts w:ascii="Cambria" w:hAnsi="Cambria" w:cs="Arial"/>
          <w:sz w:val="20"/>
        </w:rPr>
        <w:t>X</w:t>
      </w:r>
      <w:r w:rsidRPr="00397BDF">
        <w:rPr>
          <w:rStyle w:val="FontStyle150"/>
          <w:rFonts w:ascii="Cambria" w:hAnsi="Cambria" w:cs="Arial"/>
          <w:sz w:val="20"/>
        </w:rPr>
        <w:t>:</w:t>
      </w:r>
    </w:p>
    <w:p w:rsidR="00D73A03" w:rsidRPr="00D17941" w:rsidRDefault="00D73A03" w:rsidP="00D17941">
      <w:pPr>
        <w:autoSpaceDE w:val="0"/>
        <w:autoSpaceDN w:val="0"/>
        <w:adjustRightInd w:val="0"/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</w:pPr>
      <w:r w:rsidRPr="008102FB">
        <w:rPr>
          <w:rFonts w:ascii="Cambria" w:eastAsiaTheme="minorHAnsi" w:hAnsi="Cambria"/>
          <w:b/>
          <w:color w:val="000000"/>
          <w:sz w:val="20"/>
          <w:u w:val="single"/>
          <w:lang w:eastAsia="en-US"/>
        </w:rPr>
        <w:t>Krawcowa  + Elementy przedsiębiorczości</w:t>
      </w:r>
    </w:p>
    <w:p w:rsidR="00D73A03" w:rsidRPr="008102FB" w:rsidRDefault="00D73A03" w:rsidP="00D73A03">
      <w:pPr>
        <w:contextualSpacing/>
        <w:rPr>
          <w:rFonts w:ascii="Cambria" w:hAnsi="Cambria" w:cs="Tahoma"/>
          <w:b/>
          <w:sz w:val="20"/>
        </w:rPr>
      </w:pPr>
      <w:r w:rsidRPr="008102FB">
        <w:rPr>
          <w:rFonts w:ascii="Cambria" w:hAnsi="Cambria" w:cs="Tahoma"/>
          <w:b/>
          <w:sz w:val="20"/>
        </w:rPr>
        <w:t xml:space="preserve">Szkolenie obejmuje ogółem  172 godz. </w:t>
      </w:r>
      <w:r w:rsidRPr="008102FB">
        <w:rPr>
          <w:rFonts w:ascii="Cambria" w:hAnsi="Cambria" w:cs="Tahoma"/>
          <w:b/>
          <w:sz w:val="20"/>
        </w:rPr>
        <w:br/>
        <w:t>Jedna grupa szkoleniowa:  I grupa 5 osób (szkol</w:t>
      </w:r>
      <w:r w:rsidR="00D17941">
        <w:rPr>
          <w:rFonts w:ascii="Cambria" w:hAnsi="Cambria" w:cs="Tahoma"/>
          <w:b/>
          <w:sz w:val="20"/>
        </w:rPr>
        <w:t>enie musi zostać zrealizowane 01.2017-03.2017</w:t>
      </w:r>
      <w:r w:rsidRPr="008102FB">
        <w:rPr>
          <w:rFonts w:ascii="Cambria" w:hAnsi="Cambria" w:cs="Tahoma"/>
          <w:b/>
          <w:sz w:val="20"/>
        </w:rPr>
        <w:t>);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70"/>
        <w:gridCol w:w="1914"/>
      </w:tblGrid>
      <w:tr w:rsidR="00D73A03" w:rsidRPr="008102FB" w:rsidTr="007B3F31">
        <w:trPr>
          <w:cantSplit/>
          <w:trHeight w:val="480"/>
        </w:trPr>
        <w:tc>
          <w:tcPr>
            <w:tcW w:w="1034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02FB">
              <w:rPr>
                <w:rFonts w:ascii="Cambria" w:hAnsi="Cambria"/>
                <w:b/>
                <w:bCs/>
                <w:sz w:val="20"/>
              </w:rPr>
              <w:t>Plan nauczania</w:t>
            </w:r>
          </w:p>
        </w:tc>
      </w:tr>
      <w:tr w:rsidR="00D73A03" w:rsidRPr="008102FB" w:rsidTr="007B3F31">
        <w:trPr>
          <w:cantSplit/>
          <w:trHeight w:val="576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Temat zajęć edukacyjnych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teoretycznych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Ilość godzin praktycznych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>Krawcowa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eastAsiaTheme="minorHAnsi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Organizacja stanowiska i warsztatu pracy.</w:t>
            </w:r>
          </w:p>
        </w:tc>
        <w:tc>
          <w:tcPr>
            <w:tcW w:w="1913" w:type="dxa"/>
            <w:gridSpan w:val="2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eastAsiaTheme="minorHAnsi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eastAsiaTheme="minorHAnsi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Maszynoznawstwo.</w:t>
            </w:r>
          </w:p>
        </w:tc>
        <w:tc>
          <w:tcPr>
            <w:tcW w:w="1913" w:type="dxa"/>
            <w:gridSpan w:val="2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eastAsiaTheme="minorHAnsi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eastAsiaTheme="minorHAnsi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Materiałoznawstwo.</w:t>
            </w:r>
          </w:p>
        </w:tc>
        <w:tc>
          <w:tcPr>
            <w:tcW w:w="1913" w:type="dxa"/>
            <w:gridSpan w:val="2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eastAsiaTheme="minorHAnsi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eastAsiaTheme="minorHAnsi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Technologia.</w:t>
            </w:r>
          </w:p>
        </w:tc>
        <w:tc>
          <w:tcPr>
            <w:tcW w:w="1913" w:type="dxa"/>
            <w:gridSpan w:val="2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eastAsiaTheme="minorHAnsi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BHP.</w:t>
            </w:r>
          </w:p>
        </w:tc>
        <w:tc>
          <w:tcPr>
            <w:tcW w:w="1913" w:type="dxa"/>
            <w:gridSpan w:val="2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Projektowanie ubiorów.</w:t>
            </w:r>
          </w:p>
        </w:tc>
        <w:tc>
          <w:tcPr>
            <w:tcW w:w="1913" w:type="dxa"/>
            <w:gridSpan w:val="2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16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03" w:rsidRPr="008102FB" w:rsidRDefault="00D73A03" w:rsidP="007B3F31">
            <w:pPr>
              <w:rPr>
                <w:rFonts w:ascii="Cambria" w:eastAsiaTheme="minorHAnsi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Zajęcia praktyczne.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eastAsiaTheme="minorHAnsi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-</w:t>
            </w:r>
          </w:p>
        </w:tc>
        <w:tc>
          <w:tcPr>
            <w:tcW w:w="19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92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gridSpan w:val="2"/>
            <w:shd w:val="pct10" w:color="auto" w:fill="auto"/>
            <w:vAlign w:val="center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48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92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1034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73A03" w:rsidRPr="008102FB" w:rsidRDefault="00D73A03" w:rsidP="007B3F3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</w:pPr>
            <w:r w:rsidRPr="008102FB">
              <w:rPr>
                <w:rFonts w:ascii="Cambria" w:eastAsiaTheme="minorHAnsi" w:hAnsi="Cambria"/>
                <w:b/>
                <w:color w:val="000000"/>
                <w:sz w:val="20"/>
                <w:lang w:eastAsia="en-US"/>
              </w:rPr>
              <w:t>Elementy przedsiębiorczości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Etapy rejestracji działalności gospodarczej.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Wybór formy opodatkowania.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0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Rozliczenia z Urzędem Skarbowym, Zakładem Ubezpieczeń Społecznych, PIP i inne.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8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Biznesplan.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Rachunkowość  i dokumentacja w firmie (podatek VAT akcyzowy, koncesje, zezwolenia zakupy i sprzedaż w Internecie).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4</w:t>
            </w:r>
          </w:p>
        </w:tc>
      </w:tr>
      <w:tr w:rsidR="00D73A03" w:rsidRPr="008102FB" w:rsidTr="007B3F31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73A03" w:rsidRPr="008102FB" w:rsidRDefault="00D73A03" w:rsidP="007B3F31">
            <w:pPr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Instrumenty finansowego i merytorycznego wsparcia dla małej przedsiębiorczości /pozyskiwanie funduszy na rozpoczęcie i prowadzenie działalności gospodarczej.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2</w:t>
            </w:r>
          </w:p>
        </w:tc>
      </w:tr>
      <w:tr w:rsidR="00D73A03" w:rsidRPr="008102FB" w:rsidTr="007B3F31">
        <w:trPr>
          <w:cantSplit/>
          <w:trHeight w:val="409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:rsidR="00D73A03" w:rsidRPr="008102FB" w:rsidRDefault="00D73A03" w:rsidP="007B3F31">
            <w:pPr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D73A03" w:rsidRPr="008102FB" w:rsidRDefault="00D73A03" w:rsidP="007B3F31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102FB">
              <w:rPr>
                <w:rFonts w:ascii="Cambria" w:hAnsi="Cambria" w:cs="Arial"/>
                <w:b/>
                <w:sz w:val="20"/>
              </w:rPr>
              <w:t>12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20</w:t>
            </w:r>
          </w:p>
        </w:tc>
      </w:tr>
      <w:tr w:rsidR="00D73A03" w:rsidRPr="008102FB" w:rsidTr="007B3F31">
        <w:trPr>
          <w:cantSplit/>
          <w:trHeight w:val="471"/>
        </w:trPr>
        <w:tc>
          <w:tcPr>
            <w:tcW w:w="6521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pStyle w:val="Akapitzlist"/>
              <w:ind w:left="178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8102FB">
              <w:rPr>
                <w:rFonts w:ascii="Cambria" w:hAnsi="Cambria"/>
                <w:b/>
                <w:bCs/>
                <w:sz w:val="20"/>
                <w:lang w:eastAsia="en-US"/>
              </w:rPr>
              <w:t>OGÓŁEM: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60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D73A03" w:rsidRPr="008102FB" w:rsidRDefault="00D73A03" w:rsidP="007B3F31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8102FB">
              <w:rPr>
                <w:rFonts w:ascii="Cambria" w:hAnsi="Cambria"/>
                <w:b/>
                <w:sz w:val="20"/>
              </w:rPr>
              <w:t>112</w:t>
            </w:r>
          </w:p>
        </w:tc>
      </w:tr>
    </w:tbl>
    <w:p w:rsidR="00D73A03" w:rsidRDefault="00D73A03" w:rsidP="009A60F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D73A03" w:rsidSect="000F4A04">
      <w:headerReference w:type="default" r:id="rId7"/>
      <w:footerReference w:type="default" r:id="rId8"/>
      <w:pgSz w:w="11906" w:h="16838"/>
      <w:pgMar w:top="1957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A9" w:rsidRDefault="007C6CA9">
      <w:pPr>
        <w:spacing w:after="0" w:line="240" w:lineRule="auto"/>
      </w:pPr>
      <w:r>
        <w:separator/>
      </w:r>
    </w:p>
  </w:endnote>
  <w:endnote w:type="continuationSeparator" w:id="0">
    <w:p w:rsidR="007C6CA9" w:rsidRDefault="007C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28" w:rsidRDefault="00C52528">
    <w:pPr>
      <w:pStyle w:val="Stopka"/>
      <w:jc w:val="right"/>
      <w:rPr>
        <w:rFonts w:ascii="Verdana" w:hAnsi="Verdana"/>
        <w:b/>
        <w:sz w:val="16"/>
        <w:szCs w:val="16"/>
      </w:rPr>
    </w:pPr>
  </w:p>
  <w:p w:rsidR="00C52528" w:rsidRDefault="00C52528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DE667B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DE667B">
      <w:rPr>
        <w:b/>
        <w:sz w:val="16"/>
        <w:szCs w:val="16"/>
      </w:rPr>
      <w:fldChar w:fldCharType="separate"/>
    </w:r>
    <w:r w:rsidR="004D0395">
      <w:rPr>
        <w:b/>
        <w:noProof/>
        <w:sz w:val="16"/>
        <w:szCs w:val="16"/>
      </w:rPr>
      <w:t>12</w:t>
    </w:r>
    <w:r w:rsidR="00DE667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A9" w:rsidRDefault="007C6CA9">
      <w:pPr>
        <w:spacing w:after="0" w:line="240" w:lineRule="auto"/>
      </w:pPr>
      <w:r>
        <w:separator/>
      </w:r>
    </w:p>
  </w:footnote>
  <w:footnote w:type="continuationSeparator" w:id="0">
    <w:p w:rsidR="007C6CA9" w:rsidRDefault="007C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D0" w:rsidRDefault="007233D0" w:rsidP="007233D0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0E2004" w:rsidRPr="000E2004" w:rsidRDefault="000E2004" w:rsidP="000E2004">
    <w:pPr>
      <w:tabs>
        <w:tab w:val="center" w:pos="4536"/>
        <w:tab w:val="right" w:pos="9072"/>
      </w:tabs>
      <w:suppressAutoHyphens w:val="0"/>
      <w:spacing w:after="0" w:line="240" w:lineRule="auto"/>
      <w:rPr>
        <w:lang w:eastAsia="en-US"/>
      </w:rPr>
    </w:pPr>
    <w:r w:rsidRPr="000E2004">
      <w:rPr>
        <w:noProof/>
        <w:lang w:eastAsia="pl-PL"/>
      </w:rPr>
      <w:drawing>
        <wp:inline distT="0" distB="0" distL="0" distR="0">
          <wp:extent cx="1304925" cy="542925"/>
          <wp:effectExtent l="0" t="0" r="0" b="0"/>
          <wp:docPr id="13" name="Obraz 13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2004">
      <w:rPr>
        <w:noProof/>
        <w:lang w:eastAsia="pl-PL"/>
      </w:rPr>
      <w:tab/>
    </w:r>
    <w:r w:rsidRPr="000E2004">
      <w:rPr>
        <w:noProof/>
        <w:lang w:eastAsia="pl-PL"/>
      </w:rPr>
      <w:drawing>
        <wp:inline distT="0" distB="0" distL="0" distR="0">
          <wp:extent cx="1152525" cy="542925"/>
          <wp:effectExtent l="0" t="0" r="0" b="0"/>
          <wp:docPr id="14" name="Obraz 14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2004">
      <w:rPr>
        <w:noProof/>
        <w:lang w:eastAsia="pl-PL"/>
      </w:rPr>
      <w:tab/>
    </w:r>
    <w:r w:rsidRPr="000E2004">
      <w:rPr>
        <w:noProof/>
        <w:lang w:eastAsia="pl-PL"/>
      </w:rPr>
      <w:drawing>
        <wp:inline distT="0" distB="0" distL="0" distR="0">
          <wp:extent cx="2019300" cy="542925"/>
          <wp:effectExtent l="0" t="0" r="0" b="0"/>
          <wp:docPr id="15" name="Obraz 15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3D0" w:rsidRPr="007233D0" w:rsidRDefault="007233D0" w:rsidP="007233D0">
    <w:pPr>
      <w:pStyle w:val="Tekstpodstawowy"/>
      <w:rPr>
        <w:sz w:val="1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4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5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6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7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8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49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0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1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2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4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5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6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57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58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0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1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3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4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5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66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7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68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9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0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2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3" w15:restartNumberingAfterBreak="0">
    <w:nsid w:val="077D6CEC"/>
    <w:multiLevelType w:val="hybridMultilevel"/>
    <w:tmpl w:val="7E14618C"/>
    <w:lvl w:ilvl="0" w:tplc="455C2B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0A42681"/>
    <w:multiLevelType w:val="hybridMultilevel"/>
    <w:tmpl w:val="9AE84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2587D74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90A30AE"/>
    <w:multiLevelType w:val="hybridMultilevel"/>
    <w:tmpl w:val="F118E272"/>
    <w:lvl w:ilvl="0" w:tplc="C96E04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2E9A069F"/>
    <w:multiLevelType w:val="hybridMultilevel"/>
    <w:tmpl w:val="838AEB08"/>
    <w:lvl w:ilvl="0" w:tplc="04150017">
      <w:start w:val="1"/>
      <w:numFmt w:val="lowerLetter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9" w15:restartNumberingAfterBreak="0">
    <w:nsid w:val="3234201C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C4B5731"/>
    <w:multiLevelType w:val="hybridMultilevel"/>
    <w:tmpl w:val="E7E49254"/>
    <w:lvl w:ilvl="0" w:tplc="D63EC9B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FA7686"/>
    <w:multiLevelType w:val="hybridMultilevel"/>
    <w:tmpl w:val="F118E272"/>
    <w:lvl w:ilvl="0" w:tplc="C96E04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51C415F0"/>
    <w:multiLevelType w:val="hybridMultilevel"/>
    <w:tmpl w:val="BE18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4" w15:restartNumberingAfterBreak="0">
    <w:nsid w:val="545923A4"/>
    <w:multiLevelType w:val="hybridMultilevel"/>
    <w:tmpl w:val="EA2E77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928" w:hanging="360"/>
      </w:pPr>
    </w:lvl>
    <w:lvl w:ilvl="2" w:tplc="FFFFFFFF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2A56C5"/>
    <w:multiLevelType w:val="hybridMultilevel"/>
    <w:tmpl w:val="36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CDE6DD7"/>
    <w:multiLevelType w:val="hybridMultilevel"/>
    <w:tmpl w:val="A50A1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636433"/>
    <w:multiLevelType w:val="hybridMultilevel"/>
    <w:tmpl w:val="8CCC1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2D3D4B"/>
    <w:multiLevelType w:val="hybridMultilevel"/>
    <w:tmpl w:val="32AEC50C"/>
    <w:lvl w:ilvl="0" w:tplc="F1FE298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E9C30CC"/>
    <w:multiLevelType w:val="hybridMultilevel"/>
    <w:tmpl w:val="86D2A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1" w15:restartNumberingAfterBreak="0">
    <w:nsid w:val="71187005"/>
    <w:multiLevelType w:val="hybridMultilevel"/>
    <w:tmpl w:val="2FCADB7A"/>
    <w:lvl w:ilvl="0" w:tplc="70F62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3C6176"/>
    <w:multiLevelType w:val="hybridMultilevel"/>
    <w:tmpl w:val="8F54F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D613635"/>
    <w:multiLevelType w:val="hybridMultilevel"/>
    <w:tmpl w:val="BB80A020"/>
    <w:lvl w:ilvl="0" w:tplc="15B8BC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8"/>
  </w:num>
  <w:num w:numId="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8"/>
  </w:num>
  <w:num w:numId="8">
    <w:abstractNumId w:val="77"/>
  </w:num>
  <w:num w:numId="9">
    <w:abstractNumId w:val="75"/>
  </w:num>
  <w:num w:numId="10">
    <w:abstractNumId w:val="91"/>
  </w:num>
  <w:num w:numId="11">
    <w:abstractNumId w:val="81"/>
  </w:num>
  <w:num w:numId="12">
    <w:abstractNumId w:val="93"/>
  </w:num>
  <w:num w:numId="13">
    <w:abstractNumId w:val="73"/>
  </w:num>
  <w:num w:numId="14">
    <w:abstractNumId w:val="76"/>
  </w:num>
  <w:num w:numId="15">
    <w:abstractNumId w:val="79"/>
  </w:num>
  <w:num w:numId="16">
    <w:abstractNumId w:val="82"/>
  </w:num>
  <w:num w:numId="17">
    <w:abstractNumId w:val="74"/>
  </w:num>
  <w:num w:numId="18">
    <w:abstractNumId w:val="85"/>
  </w:num>
  <w:num w:numId="19">
    <w:abstractNumId w:val="87"/>
  </w:num>
  <w:num w:numId="20">
    <w:abstractNumId w:val="92"/>
  </w:num>
  <w:num w:numId="21">
    <w:abstractNumId w:val="80"/>
  </w:num>
  <w:num w:numId="22">
    <w:abstractNumId w:val="89"/>
  </w:num>
  <w:num w:numId="23">
    <w:abstractNumId w:val="8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C1"/>
    <w:rsid w:val="00024B19"/>
    <w:rsid w:val="0004750E"/>
    <w:rsid w:val="000809D9"/>
    <w:rsid w:val="000837E4"/>
    <w:rsid w:val="00084E5E"/>
    <w:rsid w:val="00085958"/>
    <w:rsid w:val="000B4342"/>
    <w:rsid w:val="000E2004"/>
    <w:rsid w:val="000E55A4"/>
    <w:rsid w:val="000F4A04"/>
    <w:rsid w:val="001179B6"/>
    <w:rsid w:val="001237D7"/>
    <w:rsid w:val="00126B89"/>
    <w:rsid w:val="00144376"/>
    <w:rsid w:val="00172E43"/>
    <w:rsid w:val="001B6624"/>
    <w:rsid w:val="001D07D8"/>
    <w:rsid w:val="0020068B"/>
    <w:rsid w:val="00202FCC"/>
    <w:rsid w:val="00226C54"/>
    <w:rsid w:val="00230936"/>
    <w:rsid w:val="002337E3"/>
    <w:rsid w:val="00284284"/>
    <w:rsid w:val="002A0A16"/>
    <w:rsid w:val="002A3CA1"/>
    <w:rsid w:val="002A55FE"/>
    <w:rsid w:val="002D677E"/>
    <w:rsid w:val="00310A79"/>
    <w:rsid w:val="00310C4C"/>
    <w:rsid w:val="003443AD"/>
    <w:rsid w:val="00351269"/>
    <w:rsid w:val="00354781"/>
    <w:rsid w:val="003908D0"/>
    <w:rsid w:val="003A01C0"/>
    <w:rsid w:val="003B0664"/>
    <w:rsid w:val="003C621B"/>
    <w:rsid w:val="003F7B7F"/>
    <w:rsid w:val="00417A68"/>
    <w:rsid w:val="00435C81"/>
    <w:rsid w:val="004418B2"/>
    <w:rsid w:val="00462A67"/>
    <w:rsid w:val="00471625"/>
    <w:rsid w:val="00475267"/>
    <w:rsid w:val="004B76C4"/>
    <w:rsid w:val="004C3CEB"/>
    <w:rsid w:val="004D0395"/>
    <w:rsid w:val="004D6B51"/>
    <w:rsid w:val="0050287F"/>
    <w:rsid w:val="0053585D"/>
    <w:rsid w:val="005462B9"/>
    <w:rsid w:val="00553D83"/>
    <w:rsid w:val="0055563A"/>
    <w:rsid w:val="005E7B53"/>
    <w:rsid w:val="00603C2A"/>
    <w:rsid w:val="00637C44"/>
    <w:rsid w:val="00657328"/>
    <w:rsid w:val="00661BFD"/>
    <w:rsid w:val="00675C07"/>
    <w:rsid w:val="00692E0C"/>
    <w:rsid w:val="006D4D10"/>
    <w:rsid w:val="006F165E"/>
    <w:rsid w:val="00713852"/>
    <w:rsid w:val="007233D0"/>
    <w:rsid w:val="00767F47"/>
    <w:rsid w:val="00770135"/>
    <w:rsid w:val="007C6CA9"/>
    <w:rsid w:val="00802477"/>
    <w:rsid w:val="00806958"/>
    <w:rsid w:val="008256C1"/>
    <w:rsid w:val="00827AC3"/>
    <w:rsid w:val="00831E6D"/>
    <w:rsid w:val="00844B0F"/>
    <w:rsid w:val="008506C5"/>
    <w:rsid w:val="00876121"/>
    <w:rsid w:val="0089500B"/>
    <w:rsid w:val="008B23B3"/>
    <w:rsid w:val="008C5A18"/>
    <w:rsid w:val="008F0537"/>
    <w:rsid w:val="008F4310"/>
    <w:rsid w:val="00934E19"/>
    <w:rsid w:val="00937239"/>
    <w:rsid w:val="00943E7E"/>
    <w:rsid w:val="009543B1"/>
    <w:rsid w:val="00970F1A"/>
    <w:rsid w:val="00974279"/>
    <w:rsid w:val="009765B2"/>
    <w:rsid w:val="009769FA"/>
    <w:rsid w:val="009A60F6"/>
    <w:rsid w:val="009C3992"/>
    <w:rsid w:val="009D543E"/>
    <w:rsid w:val="009E2552"/>
    <w:rsid w:val="009E33FC"/>
    <w:rsid w:val="009E49FB"/>
    <w:rsid w:val="009F6D46"/>
    <w:rsid w:val="00A07DA9"/>
    <w:rsid w:val="00A423BD"/>
    <w:rsid w:val="00A640E4"/>
    <w:rsid w:val="00A73B11"/>
    <w:rsid w:val="00A8132A"/>
    <w:rsid w:val="00A87F33"/>
    <w:rsid w:val="00AB3AE9"/>
    <w:rsid w:val="00AC49A9"/>
    <w:rsid w:val="00AC5B91"/>
    <w:rsid w:val="00B80D1A"/>
    <w:rsid w:val="00BA5285"/>
    <w:rsid w:val="00BD0723"/>
    <w:rsid w:val="00BD2935"/>
    <w:rsid w:val="00C03E27"/>
    <w:rsid w:val="00C150EC"/>
    <w:rsid w:val="00C34D69"/>
    <w:rsid w:val="00C36D9D"/>
    <w:rsid w:val="00C44712"/>
    <w:rsid w:val="00C52528"/>
    <w:rsid w:val="00C86619"/>
    <w:rsid w:val="00CA7653"/>
    <w:rsid w:val="00CB1DA9"/>
    <w:rsid w:val="00CC0885"/>
    <w:rsid w:val="00CC29B9"/>
    <w:rsid w:val="00CC4255"/>
    <w:rsid w:val="00CD721D"/>
    <w:rsid w:val="00D06740"/>
    <w:rsid w:val="00D06AC6"/>
    <w:rsid w:val="00D17941"/>
    <w:rsid w:val="00D67982"/>
    <w:rsid w:val="00D73A03"/>
    <w:rsid w:val="00D91D68"/>
    <w:rsid w:val="00D97CC9"/>
    <w:rsid w:val="00DA5F05"/>
    <w:rsid w:val="00DE667B"/>
    <w:rsid w:val="00DF21CF"/>
    <w:rsid w:val="00E06D9E"/>
    <w:rsid w:val="00E4253B"/>
    <w:rsid w:val="00E53A18"/>
    <w:rsid w:val="00E555B6"/>
    <w:rsid w:val="00E574DE"/>
    <w:rsid w:val="00E92054"/>
    <w:rsid w:val="00EC198E"/>
    <w:rsid w:val="00ED63A5"/>
    <w:rsid w:val="00ED6698"/>
    <w:rsid w:val="00EE5DD8"/>
    <w:rsid w:val="00F50251"/>
    <w:rsid w:val="00F61266"/>
    <w:rsid w:val="00F86334"/>
    <w:rsid w:val="00FA7003"/>
    <w:rsid w:val="00FB2320"/>
    <w:rsid w:val="00FD14C1"/>
    <w:rsid w:val="00FE0105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577E49A-2718-45C2-A3C7-FF84446F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uiPriority w:val="22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2">
    <w:name w:val="Tekst podstawowy 2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2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correct">
    <w:name w:val="grcorrect"/>
    <w:basedOn w:val="Domylnaczcionkaakapitu"/>
    <w:rsid w:val="00BD0723"/>
  </w:style>
  <w:style w:type="character" w:styleId="Odwoaniedokomentarza">
    <w:name w:val="annotation reference"/>
    <w:basedOn w:val="Domylnaczcionkaakapitu"/>
    <w:uiPriority w:val="99"/>
    <w:semiHidden/>
    <w:unhideWhenUsed/>
    <w:rsid w:val="00806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9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958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958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1880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13140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centrum@centrumbusko.pl</cp:lastModifiedBy>
  <cp:revision>23</cp:revision>
  <cp:lastPrinted>2011-05-12T11:35:00Z</cp:lastPrinted>
  <dcterms:created xsi:type="dcterms:W3CDTF">2013-05-12T20:19:00Z</dcterms:created>
  <dcterms:modified xsi:type="dcterms:W3CDTF">2016-10-14T06:20:00Z</dcterms:modified>
</cp:coreProperties>
</file>